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2E75F2" w:rsidRDefault="00F74495">
      <w:pPr>
        <w:spacing w:line="56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5F35AB38" w14:textId="77777777" w:rsidR="002E75F2" w:rsidRDefault="002E75F2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8F67B28" w14:textId="77777777" w:rsidR="002E75F2" w:rsidRDefault="002E75F2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125DE0B" w14:textId="77777777" w:rsidR="002E75F2" w:rsidRDefault="002E75F2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2E75F2" w:rsidRDefault="002E75F2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64D38C1" w14:textId="77777777" w:rsidR="002E75F2" w:rsidRDefault="00F74495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美林森生态修复基金</w:t>
      </w:r>
    </w:p>
    <w:p w14:paraId="7F6013B1" w14:textId="77777777" w:rsidR="002E75F2" w:rsidRDefault="00F74495">
      <w:pPr>
        <w:widowControl/>
        <w:spacing w:line="56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执行合作单位</w:t>
      </w:r>
    </w:p>
    <w:p w14:paraId="056F8F9F" w14:textId="77777777" w:rsidR="002E75F2" w:rsidRDefault="002E75F2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23E58481" w14:textId="77777777" w:rsidR="002E75F2" w:rsidRDefault="002E75F2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3719161D" w14:textId="77777777" w:rsidR="002E75F2" w:rsidRDefault="002E75F2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58723ACA" w14:textId="77777777" w:rsidR="002E75F2" w:rsidRDefault="00F74495">
      <w:pPr>
        <w:widowControl/>
        <w:spacing w:line="560" w:lineRule="exact"/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申报表</w:t>
      </w:r>
    </w:p>
    <w:p w14:paraId="31463292" w14:textId="77777777" w:rsidR="002E75F2" w:rsidRDefault="002E75F2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2E75F2" w:rsidRDefault="002E75F2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2E75F2" w:rsidRDefault="002E75F2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2E75F2" w:rsidRDefault="002E75F2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2E75F2" w:rsidRDefault="00F74495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2E75F2" w:rsidRDefault="00F74495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2E75F2" w:rsidRDefault="00F74495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2E75F2" w:rsidRDefault="002E75F2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2E1AF3C8" w14:textId="77777777" w:rsidR="002E75F2" w:rsidRDefault="002E75F2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2E75F2" w:rsidRDefault="002E75F2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378CD64D" w14:textId="77777777" w:rsidR="002E75F2" w:rsidRDefault="002E75F2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2E75F2" w:rsidRDefault="00F74495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</w:t>
      </w:r>
      <w:r>
        <w:rPr>
          <w:rFonts w:ascii="黑体" w:eastAsia="黑体" w:hAnsi="黑体" w:cs="黑体" w:hint="eastAsia"/>
          <w:sz w:val="35"/>
          <w:szCs w:val="36"/>
        </w:rPr>
        <w:t>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1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2E75F2" w:rsidRDefault="002E75F2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021"/>
        <w:gridCol w:w="472"/>
        <w:gridCol w:w="198"/>
        <w:gridCol w:w="400"/>
        <w:gridCol w:w="1155"/>
        <w:gridCol w:w="660"/>
        <w:gridCol w:w="49"/>
        <w:gridCol w:w="611"/>
        <w:gridCol w:w="1510"/>
        <w:gridCol w:w="80"/>
        <w:gridCol w:w="22"/>
        <w:gridCol w:w="2278"/>
      </w:tblGrid>
      <w:tr w:rsidR="002E75F2" w14:paraId="5F45D5AE" w14:textId="77777777">
        <w:trPr>
          <w:trHeight w:val="766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2E75F2" w14:paraId="50DA911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1426A8D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4947872B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5A508CA4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1296EA97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0B9822BD" w14:textId="77777777">
        <w:trPr>
          <w:trHeight w:val="180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2E75F2" w:rsidRDefault="00F74495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2E75F2" w:rsidRDefault="002E75F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2E75F2" w:rsidRDefault="002E75F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2E75F2" w:rsidRDefault="002E75F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2E75F2" w:rsidRDefault="002E75F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2E75F2" w:rsidRDefault="002E75F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2E75F2" w:rsidRDefault="002E75F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CDBB32" w14:textId="77777777" w:rsidR="002E75F2" w:rsidRDefault="002E75F2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0B1FFE50" w14:textId="77777777">
        <w:trPr>
          <w:trHeight w:val="72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2E75F2" w14:paraId="7C3590B9" w14:textId="77777777">
        <w:trPr>
          <w:trHeight w:val="9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2F569348" w14:textId="77777777">
        <w:trPr>
          <w:trHeight w:val="104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包括但不限于项目背景、实施方案及内容、时间安排、项目产出等。</w:t>
            </w:r>
          </w:p>
          <w:p w14:paraId="6C989BB3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E75F2" w14:paraId="584A7D51" w14:textId="77777777">
        <w:trPr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、过往项目经验</w:t>
            </w:r>
          </w:p>
        </w:tc>
      </w:tr>
      <w:tr w:rsidR="002E75F2" w14:paraId="4E9D543E" w14:textId="77777777">
        <w:trPr>
          <w:cantSplit/>
          <w:trHeight w:val="428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4F758D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2E75F2" w14:paraId="379E50A9" w14:textId="77777777">
        <w:trPr>
          <w:cantSplit/>
          <w:trHeight w:val="782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、项目团队及主要成员简介</w:t>
            </w:r>
          </w:p>
        </w:tc>
      </w:tr>
      <w:tr w:rsidR="002E75F2" w14:paraId="28F0BAC5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2E75F2" w:rsidRDefault="00F7449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2E75F2" w:rsidRDefault="00F7449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2E75F2" w:rsidRDefault="00F7449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2E75F2" w:rsidRDefault="00F7449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2E75F2" w:rsidRDefault="00F7449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研究领域</w:t>
            </w:r>
          </w:p>
        </w:tc>
      </w:tr>
      <w:tr w:rsidR="002E75F2" w14:paraId="42DA33E7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E75F2" w14:paraId="01236B10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E75F2" w14:paraId="029DB843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E75F2" w14:paraId="19073DEE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E75F2" w14:paraId="165E6D4A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E75F2" w14:paraId="6052D516" w14:textId="77777777">
        <w:trPr>
          <w:cantSplit/>
          <w:trHeight w:val="56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2E75F2" w:rsidRDefault="002E75F2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2E75F2" w14:paraId="4779AF34" w14:textId="77777777">
        <w:trPr>
          <w:cantSplit/>
          <w:trHeight w:val="693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2E75F2" w:rsidRDefault="00F74495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经费支出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2E75F2" w14:paraId="401A387B" w14:textId="77777777">
        <w:trPr>
          <w:cantSplit/>
          <w:trHeight w:val="56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2E75F2" w:rsidRDefault="00F74495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2E75F2" w:rsidRDefault="00F7449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5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2E75F2" w:rsidRDefault="00F7449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2E75F2" w:rsidRDefault="00F7449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2E75F2" w14:paraId="156392E2" w14:textId="77777777">
        <w:trPr>
          <w:cantSplit/>
          <w:trHeight w:val="717"/>
        </w:trPr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2E75F2" w:rsidRDefault="00F7449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2E75F2" w:rsidRDefault="00F7449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2E75F2" w:rsidRDefault="00F7449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2E75F2" w:rsidRDefault="00F74495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2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2E75F2" w14:paraId="56516671" w14:textId="77777777">
        <w:trPr>
          <w:cantSplit/>
          <w:trHeight w:val="573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745" w14:textId="77777777" w:rsidR="002E75F2" w:rsidRDefault="00F7449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BA44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F05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51F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1C17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280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1AA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6938A0E0" w14:textId="77777777">
        <w:trPr>
          <w:cantSplit/>
          <w:trHeight w:val="58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2E75F2" w:rsidRDefault="00F7449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35943501" w14:textId="77777777">
        <w:trPr>
          <w:cantSplit/>
          <w:trHeight w:val="54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2E75F2" w:rsidRDefault="00F7449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5DA59D21" w14:textId="77777777">
        <w:trPr>
          <w:cantSplit/>
          <w:trHeight w:val="53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2E75F2" w:rsidRDefault="00F74495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2E75F2" w:rsidRDefault="002E75F2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619E4592" w14:textId="77777777">
        <w:trPr>
          <w:cantSplit/>
          <w:trHeight w:val="67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2E75F2" w:rsidRDefault="00F7449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2E75F2" w:rsidRDefault="002E75F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6BC6CCA4" w14:textId="77777777">
        <w:trPr>
          <w:cantSplit/>
          <w:trHeight w:val="61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2E75F2" w:rsidRDefault="00F7449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2E75F2" w:rsidRDefault="002E75F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13312286" w14:textId="77777777">
        <w:trPr>
          <w:cantSplit/>
          <w:trHeight w:val="59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2E75F2" w:rsidRDefault="00F7449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2E75F2" w:rsidRDefault="002E75F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0DBD3664" w14:textId="77777777">
        <w:trPr>
          <w:cantSplit/>
          <w:trHeight w:val="636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37E2" w14:textId="77777777" w:rsidR="002E75F2" w:rsidRDefault="00F74495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4B4" w14:textId="77777777" w:rsidR="002E75F2" w:rsidRDefault="002E75F2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A93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12F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425D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EE8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AF1" w14:textId="77777777" w:rsidR="002E75F2" w:rsidRDefault="002E75F2">
            <w:pPr>
              <w:spacing w:line="560" w:lineRule="exact"/>
              <w:jc w:val="left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</w:p>
        </w:tc>
      </w:tr>
      <w:tr w:rsidR="002E75F2" w14:paraId="0D3308B3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2E75F2" w:rsidRDefault="00F74495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2E75F2" w14:paraId="7330DA69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2E75F2" w:rsidRDefault="00F74495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申报单位提供本单位可开具的增值税发票（普票或专票均可）或公益事业捐赠统一票据图片</w:t>
            </w:r>
          </w:p>
          <w:p w14:paraId="1F13EC56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81CEDC1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53F54B2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A8ADD02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8ED087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2E75F2" w:rsidRDefault="002E75F2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2E75F2" w14:paraId="552023D1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2E75F2" w:rsidRDefault="00F74495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2E75F2" w14:paraId="1803C742" w14:textId="77777777">
        <w:trPr>
          <w:cantSplit/>
          <w:trHeight w:val="454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2E75F2" w:rsidRDefault="00F74495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2E75F2" w:rsidRDefault="00F74495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2E75F2" w:rsidRDefault="00F74495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成功申报本项目实施单位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2E75F2" w:rsidRDefault="00F74495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2E75F2" w:rsidRDefault="00F74495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2E75F2" w:rsidRDefault="00F74495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4721E381" w14:textId="77777777" w:rsidR="002E75F2" w:rsidRDefault="002E75F2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2E75F2" w:rsidRDefault="002E75F2">
      <w:pPr>
        <w:spacing w:line="560" w:lineRule="exact"/>
      </w:pPr>
    </w:p>
    <w:p w14:paraId="33D08530" w14:textId="77777777" w:rsidR="002E75F2" w:rsidRDefault="002E75F2">
      <w:pPr>
        <w:spacing w:line="560" w:lineRule="exact"/>
      </w:pPr>
    </w:p>
    <w:p w14:paraId="61923EE7" w14:textId="77777777" w:rsidR="002E75F2" w:rsidRDefault="002E75F2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42841429" w14:textId="77777777" w:rsidR="002E75F2" w:rsidRDefault="002E75F2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6006467A" w14:textId="77777777" w:rsidR="002E75F2" w:rsidRDefault="002E75F2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6BCAB180" w14:textId="77777777" w:rsidR="002E75F2" w:rsidRDefault="002E75F2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5A086D04" w14:textId="77777777" w:rsidR="002E75F2" w:rsidRDefault="002E75F2"/>
    <w:p w14:paraId="7E6FEB9E" w14:textId="77777777" w:rsidR="002E75F2" w:rsidRDefault="002E75F2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14:paraId="0FB9CC41" w14:textId="77777777" w:rsidR="002E75F2" w:rsidRDefault="002E75F2"/>
    <w:sectPr w:rsidR="002E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C5AD7" w14:textId="77777777" w:rsidR="00F74495" w:rsidRDefault="00F74495"/>
  </w:endnote>
  <w:endnote w:type="continuationSeparator" w:id="0">
    <w:p w14:paraId="0A975EAE" w14:textId="77777777" w:rsidR="00F74495" w:rsidRDefault="00F74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34B8E1C-9528-4CEE-B91D-5252C1B239D1}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087CB33-4634-40FB-B7A0-C7961604077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62BD50F6-FC62-4C13-A433-DE6B3401E106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DCA4297-5FA5-4FDC-95D4-1FC6E88DC362}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F3685" w14:textId="77777777" w:rsidR="00F74495" w:rsidRDefault="00F74495"/>
  </w:footnote>
  <w:footnote w:type="continuationSeparator" w:id="0">
    <w:p w14:paraId="5809DF4B" w14:textId="77777777" w:rsidR="00F74495" w:rsidRDefault="00F744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F2"/>
    <w:rsid w:val="002E75F2"/>
    <w:rsid w:val="004F58E0"/>
    <w:rsid w:val="00F74495"/>
    <w:rsid w:val="06102C36"/>
    <w:rsid w:val="0A87490C"/>
    <w:rsid w:val="114D6159"/>
    <w:rsid w:val="12E76332"/>
    <w:rsid w:val="17DE1C7C"/>
    <w:rsid w:val="23CE6114"/>
    <w:rsid w:val="27872435"/>
    <w:rsid w:val="299D7BBA"/>
    <w:rsid w:val="2DED09CF"/>
    <w:rsid w:val="3BDF67F7"/>
    <w:rsid w:val="3C294A63"/>
    <w:rsid w:val="3FA0668D"/>
    <w:rsid w:val="433A453D"/>
    <w:rsid w:val="447F5FC6"/>
    <w:rsid w:val="5040259D"/>
    <w:rsid w:val="50C51B5E"/>
    <w:rsid w:val="52D007F0"/>
    <w:rsid w:val="52F757BE"/>
    <w:rsid w:val="5A944D8D"/>
    <w:rsid w:val="5BBB508A"/>
    <w:rsid w:val="5C59354A"/>
    <w:rsid w:val="5C757C36"/>
    <w:rsid w:val="5E186A2C"/>
    <w:rsid w:val="5EDE2EDB"/>
    <w:rsid w:val="610E43D3"/>
    <w:rsid w:val="6182780A"/>
    <w:rsid w:val="62103BE9"/>
    <w:rsid w:val="64EE0D36"/>
    <w:rsid w:val="6B605D97"/>
    <w:rsid w:val="6C680B1D"/>
    <w:rsid w:val="6EFF69EB"/>
    <w:rsid w:val="713C1988"/>
    <w:rsid w:val="726F7F31"/>
    <w:rsid w:val="763F1E78"/>
    <w:rsid w:val="7A213C7F"/>
    <w:rsid w:val="7C516DA3"/>
    <w:rsid w:val="7CE733E7"/>
    <w:rsid w:val="7E3977A2"/>
    <w:rsid w:val="7F7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061584-7E2E-4123-9DA2-CC10B035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3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</Words>
  <Characters>735</Characters>
  <Application>Microsoft Office Word</Application>
  <DocSecurity>0</DocSecurity>
  <Lines>6</Lines>
  <Paragraphs>1</Paragraphs>
  <ScaleCrop>false</ScaleCrop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芦琰</cp:lastModifiedBy>
  <cp:revision>2</cp:revision>
  <dcterms:created xsi:type="dcterms:W3CDTF">2026-01-16T09:31:00Z</dcterms:created>
  <dcterms:modified xsi:type="dcterms:W3CDTF">2026-01-16T09:31:00Z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E83D8E1EC1894AD9B943A7584FA82006</vt:lpwstr>
  </property>
  <property fmtid="{D5CDD505-2E9C-101B-9397-08002B2CF9AE}" pid="4" name="KSOTemplateDocerSaveRecord">
    <vt:lpwstr>eyJoZGlkIjoiMGMzMTRiMWU0ZGQ1ODgzMzM0ODVjYjFmNGU2MWUyMzAiLCJ1c2VySWQiOiI3MDQ3NTgyNDUifQ==</vt:lpwstr>
  </property>
</Properties>
</file>