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64772">
      <w:pPr>
        <w:overflowPunct w:val="0"/>
        <w:autoSpaceDE w:val="0"/>
        <w:autoSpaceDN w:val="0"/>
        <w:adjustRightInd w:val="0"/>
        <w:jc w:val="left"/>
        <w:rPr>
          <w:rFonts w:hint="eastAsia" w:ascii="黑体" w:hAnsi="黑体" w:eastAsia="黑体" w:cs="Times New Roman"/>
          <w:bCs/>
          <w:kern w:val="0"/>
          <w:sz w:val="32"/>
          <w:szCs w:val="32"/>
          <w:lang w:val="en-US" w:eastAsia="zh-CN"/>
        </w:rPr>
      </w:pPr>
      <w:r>
        <w:rPr>
          <w:rFonts w:hint="eastAsia" w:ascii="黑体" w:hAnsi="黑体" w:eastAsia="黑体" w:cs="Times New Roman"/>
          <w:bCs/>
          <w:kern w:val="0"/>
          <w:sz w:val="32"/>
          <w:szCs w:val="32"/>
        </w:rPr>
        <w:t>附件</w:t>
      </w:r>
      <w:r>
        <w:rPr>
          <w:rFonts w:hint="eastAsia" w:ascii="黑体" w:hAnsi="黑体" w:eastAsia="黑体" w:cs="Times New Roman"/>
          <w:bCs/>
          <w:kern w:val="0"/>
          <w:sz w:val="32"/>
          <w:szCs w:val="32"/>
          <w:lang w:val="en-US" w:eastAsia="zh-CN"/>
        </w:rPr>
        <w:t>1</w:t>
      </w:r>
    </w:p>
    <w:p w14:paraId="708AE965">
      <w:pPr>
        <w:widowControl/>
        <w:adjustRightInd w:val="0"/>
        <w:snapToGrid w:val="0"/>
        <w:spacing w:before="156" w:beforeLines="50" w:line="360" w:lineRule="auto"/>
        <w:jc w:val="center"/>
        <w:rPr>
          <w:rFonts w:ascii="黑体" w:hAnsi="黑体" w:eastAsia="黑体" w:cs="黑体"/>
          <w:kern w:val="0"/>
          <w:sz w:val="36"/>
          <w:szCs w:val="36"/>
          <w:lang w:eastAsia="zh-Hans"/>
        </w:rPr>
      </w:pPr>
      <w:r>
        <w:rPr>
          <w:rFonts w:hint="eastAsia" w:ascii="黑体" w:hAnsi="黑体" w:eastAsia="黑体" w:cs="黑体"/>
          <w:kern w:val="0"/>
          <w:sz w:val="36"/>
          <w:szCs w:val="36"/>
          <w:lang w:eastAsia="zh-Hans"/>
        </w:rPr>
        <w:t>第二批“救灾及灾后生态恢复”河南省灾后重建</w:t>
      </w:r>
    </w:p>
    <w:p w14:paraId="592B4FDF">
      <w:pPr>
        <w:widowControl/>
        <w:adjustRightInd w:val="0"/>
        <w:snapToGrid w:val="0"/>
        <w:spacing w:line="360" w:lineRule="auto"/>
        <w:jc w:val="center"/>
        <w:rPr>
          <w:rFonts w:ascii="黑体" w:hAnsi="黑体" w:eastAsia="黑体" w:cs="黑体"/>
          <w:kern w:val="0"/>
          <w:sz w:val="36"/>
          <w:szCs w:val="36"/>
          <w:lang w:eastAsia="zh-Hans"/>
        </w:rPr>
      </w:pPr>
      <w:r>
        <w:rPr>
          <w:rFonts w:hint="eastAsia" w:ascii="黑体" w:hAnsi="黑体" w:eastAsia="黑体" w:cs="黑体"/>
          <w:kern w:val="0"/>
          <w:sz w:val="36"/>
          <w:szCs w:val="36"/>
          <w:lang w:eastAsia="zh-Hans"/>
        </w:rPr>
        <w:t>公益项目申报表</w:t>
      </w:r>
    </w:p>
    <w:tbl>
      <w:tblPr>
        <w:tblStyle w:val="4"/>
        <w:tblW w:w="9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321"/>
        <w:gridCol w:w="888"/>
        <w:gridCol w:w="350"/>
        <w:gridCol w:w="37"/>
        <w:gridCol w:w="672"/>
        <w:gridCol w:w="305"/>
        <w:gridCol w:w="850"/>
        <w:gridCol w:w="830"/>
        <w:gridCol w:w="446"/>
        <w:gridCol w:w="1576"/>
        <w:gridCol w:w="409"/>
        <w:gridCol w:w="344"/>
        <w:gridCol w:w="2023"/>
      </w:tblGrid>
      <w:tr w14:paraId="7D45A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00B8D61B">
            <w:pPr>
              <w:overflowPunct w:val="0"/>
              <w:autoSpaceDE w:val="0"/>
              <w:autoSpaceDN w:val="0"/>
              <w:adjustRightInd w:val="0"/>
              <w:rPr>
                <w:rFonts w:ascii="仿宋_GB2312" w:hAnsi="宋体" w:eastAsia="仿宋_GB2312" w:cs="Times New Roman"/>
                <w:bCs/>
                <w:kern w:val="0"/>
                <w:sz w:val="28"/>
                <w:szCs w:val="28"/>
              </w:rPr>
            </w:pPr>
            <w:r>
              <w:rPr>
                <w:rFonts w:hint="eastAsia" w:ascii="黑体" w:hAnsi="黑体" w:eastAsia="黑体" w:cs="黑体"/>
                <w:kern w:val="0"/>
                <w:sz w:val="32"/>
                <w:szCs w:val="32"/>
              </w:rPr>
              <w:t>一、申报单位基本情况</w:t>
            </w:r>
          </w:p>
        </w:tc>
      </w:tr>
      <w:tr w14:paraId="3BB12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40D4572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单位名称</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1A35F5B4">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705FDC1E">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详细通讯地</w:t>
            </w:r>
            <w:bookmarkStart w:id="0" w:name="_GoBack"/>
            <w:bookmarkEnd w:id="0"/>
            <w:r>
              <w:rPr>
                <w:rFonts w:hint="eastAsia" w:ascii="仿宋_GB2312" w:hAnsi="宋体" w:eastAsia="仿宋_GB2312" w:cs="Times New Roman"/>
                <w:bCs/>
                <w:kern w:val="0"/>
                <w:sz w:val="28"/>
                <w:szCs w:val="28"/>
              </w:rPr>
              <w:t>址</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1D2A5110">
            <w:pPr>
              <w:overflowPunct w:val="0"/>
              <w:autoSpaceDE w:val="0"/>
              <w:autoSpaceDN w:val="0"/>
              <w:adjustRightInd w:val="0"/>
              <w:jc w:val="center"/>
              <w:rPr>
                <w:rFonts w:ascii="仿宋_GB2312" w:hAnsi="宋体" w:eastAsia="仿宋_GB2312" w:cs="Times New Roman"/>
                <w:bCs/>
                <w:kern w:val="0"/>
                <w:sz w:val="28"/>
                <w:szCs w:val="28"/>
              </w:rPr>
            </w:pPr>
          </w:p>
        </w:tc>
      </w:tr>
      <w:tr w14:paraId="5C975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78D6713F">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法定代表人</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08F4D354">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238EF2B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2106E279">
            <w:pPr>
              <w:overflowPunct w:val="0"/>
              <w:autoSpaceDE w:val="0"/>
              <w:autoSpaceDN w:val="0"/>
              <w:adjustRightInd w:val="0"/>
              <w:jc w:val="center"/>
              <w:rPr>
                <w:rFonts w:ascii="仿宋_GB2312" w:hAnsi="宋体" w:eastAsia="仿宋_GB2312" w:cs="Times New Roman"/>
                <w:bCs/>
                <w:kern w:val="0"/>
                <w:sz w:val="28"/>
                <w:szCs w:val="28"/>
              </w:rPr>
            </w:pPr>
          </w:p>
        </w:tc>
      </w:tr>
      <w:tr w14:paraId="32341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2AF72AC6">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2264B2C3">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1249CEE">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188A6400">
            <w:pPr>
              <w:overflowPunct w:val="0"/>
              <w:autoSpaceDE w:val="0"/>
              <w:autoSpaceDN w:val="0"/>
              <w:adjustRightInd w:val="0"/>
              <w:jc w:val="center"/>
              <w:rPr>
                <w:rFonts w:ascii="仿宋_GB2312" w:hAnsi="宋体" w:eastAsia="仿宋_GB2312" w:cs="Times New Roman"/>
                <w:bCs/>
                <w:kern w:val="0"/>
                <w:sz w:val="28"/>
                <w:szCs w:val="28"/>
              </w:rPr>
            </w:pPr>
          </w:p>
        </w:tc>
      </w:tr>
      <w:tr w14:paraId="736EF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3C0094A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项目负责人</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3638F766">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6DFA38F8">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752AF3ED">
            <w:pPr>
              <w:overflowPunct w:val="0"/>
              <w:autoSpaceDE w:val="0"/>
              <w:autoSpaceDN w:val="0"/>
              <w:adjustRightInd w:val="0"/>
              <w:jc w:val="center"/>
              <w:rPr>
                <w:rFonts w:ascii="仿宋_GB2312" w:hAnsi="宋体" w:eastAsia="仿宋_GB2312" w:cs="Times New Roman"/>
                <w:bCs/>
                <w:kern w:val="0"/>
                <w:sz w:val="28"/>
                <w:szCs w:val="28"/>
              </w:rPr>
            </w:pPr>
          </w:p>
        </w:tc>
      </w:tr>
      <w:tr w14:paraId="71654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0A0BA59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6"/>
            <w:tcBorders>
              <w:top w:val="single" w:color="auto" w:sz="4" w:space="0"/>
              <w:left w:val="single" w:color="auto" w:sz="4" w:space="0"/>
              <w:bottom w:val="single" w:color="auto" w:sz="4" w:space="0"/>
              <w:right w:val="single" w:color="auto" w:sz="4" w:space="0"/>
            </w:tcBorders>
            <w:vAlign w:val="center"/>
          </w:tcPr>
          <w:p w14:paraId="6C88C47C">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E7025D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2F3A627B">
            <w:pPr>
              <w:overflowPunct w:val="0"/>
              <w:autoSpaceDE w:val="0"/>
              <w:autoSpaceDN w:val="0"/>
              <w:adjustRightInd w:val="0"/>
              <w:jc w:val="center"/>
              <w:rPr>
                <w:rFonts w:ascii="仿宋_GB2312" w:hAnsi="宋体" w:eastAsia="仿宋_GB2312" w:cs="Times New Roman"/>
                <w:bCs/>
                <w:kern w:val="0"/>
                <w:sz w:val="28"/>
                <w:szCs w:val="28"/>
              </w:rPr>
            </w:pPr>
          </w:p>
        </w:tc>
      </w:tr>
      <w:tr w14:paraId="26EA5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7"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6F7A0A7C">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单位简介</w:t>
            </w:r>
          </w:p>
          <w:p w14:paraId="50FC6A4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2"/>
              </w:rPr>
              <w:t>（不超过</w:t>
            </w:r>
            <w:r>
              <w:rPr>
                <w:rFonts w:ascii="仿宋_GB2312" w:hAnsi="宋体" w:eastAsia="仿宋_GB2312" w:cs="Times New Roman"/>
                <w:bCs/>
                <w:kern w:val="0"/>
                <w:sz w:val="22"/>
              </w:rPr>
              <w:t>200字）</w:t>
            </w:r>
          </w:p>
        </w:tc>
        <w:tc>
          <w:tcPr>
            <w:tcW w:w="7842" w:type="dxa"/>
            <w:gridSpan w:val="11"/>
            <w:tcBorders>
              <w:top w:val="single" w:color="auto" w:sz="4" w:space="0"/>
              <w:left w:val="single" w:color="auto" w:sz="4" w:space="0"/>
              <w:bottom w:val="single" w:color="auto" w:sz="4" w:space="0"/>
              <w:right w:val="single" w:color="auto" w:sz="4" w:space="0"/>
            </w:tcBorders>
            <w:vAlign w:val="center"/>
          </w:tcPr>
          <w:p w14:paraId="5995A051">
            <w:pPr>
              <w:overflowPunct w:val="0"/>
              <w:autoSpaceDE w:val="0"/>
              <w:autoSpaceDN w:val="0"/>
              <w:adjustRightInd w:val="0"/>
              <w:jc w:val="center"/>
              <w:rPr>
                <w:rFonts w:ascii="仿宋_GB2312" w:hAnsi="宋体" w:eastAsia="仿宋_GB2312" w:cs="Times New Roman"/>
                <w:bCs/>
                <w:kern w:val="0"/>
                <w:sz w:val="28"/>
                <w:szCs w:val="28"/>
              </w:rPr>
            </w:pPr>
          </w:p>
          <w:p w14:paraId="351EBF7F">
            <w:pPr>
              <w:overflowPunct w:val="0"/>
              <w:autoSpaceDE w:val="0"/>
              <w:autoSpaceDN w:val="0"/>
              <w:adjustRightInd w:val="0"/>
              <w:jc w:val="center"/>
              <w:rPr>
                <w:rFonts w:ascii="仿宋_GB2312" w:hAnsi="宋体" w:eastAsia="仿宋_GB2312" w:cs="Times New Roman"/>
                <w:bCs/>
                <w:kern w:val="0"/>
                <w:sz w:val="28"/>
                <w:szCs w:val="28"/>
              </w:rPr>
            </w:pPr>
          </w:p>
        </w:tc>
      </w:tr>
      <w:tr w14:paraId="0FC30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3942EE52">
            <w:pPr>
              <w:overflowPunct w:val="0"/>
              <w:autoSpaceDE w:val="0"/>
              <w:autoSpaceDN w:val="0"/>
              <w:adjustRightInd w:val="0"/>
              <w:rPr>
                <w:rFonts w:ascii="楷体_GB2312" w:hAnsi="宋体" w:eastAsia="楷体_GB2312" w:cs="Times New Roman"/>
                <w:kern w:val="0"/>
                <w:sz w:val="28"/>
                <w:szCs w:val="28"/>
              </w:rPr>
            </w:pPr>
            <w:r>
              <w:rPr>
                <w:rFonts w:hint="eastAsia" w:ascii="黑体" w:hAnsi="黑体" w:eastAsia="黑体" w:cs="黑体"/>
                <w:kern w:val="0"/>
                <w:sz w:val="32"/>
                <w:szCs w:val="32"/>
              </w:rPr>
              <w:t>二、申报项目基本信息</w:t>
            </w:r>
          </w:p>
        </w:tc>
      </w:tr>
      <w:tr w14:paraId="61E02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79275906">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项目名称</w:t>
            </w:r>
          </w:p>
        </w:tc>
        <w:tc>
          <w:tcPr>
            <w:tcW w:w="7492" w:type="dxa"/>
            <w:gridSpan w:val="10"/>
            <w:tcBorders>
              <w:top w:val="single" w:color="auto" w:sz="4" w:space="0"/>
              <w:left w:val="single" w:color="auto" w:sz="4" w:space="0"/>
              <w:bottom w:val="single" w:color="auto" w:sz="4" w:space="0"/>
              <w:right w:val="single" w:color="auto" w:sz="4" w:space="0"/>
            </w:tcBorders>
            <w:vAlign w:val="center"/>
          </w:tcPr>
          <w:p w14:paraId="2DB85B70">
            <w:pPr>
              <w:overflowPunct w:val="0"/>
              <w:autoSpaceDE w:val="0"/>
              <w:autoSpaceDN w:val="0"/>
              <w:adjustRightInd w:val="0"/>
              <w:jc w:val="center"/>
              <w:rPr>
                <w:rFonts w:ascii="仿宋_GB2312" w:hAnsi="宋体" w:eastAsia="仿宋_GB2312" w:cs="Times New Roman"/>
                <w:bCs/>
                <w:kern w:val="0"/>
                <w:sz w:val="24"/>
                <w:szCs w:val="20"/>
              </w:rPr>
            </w:pPr>
          </w:p>
        </w:tc>
      </w:tr>
      <w:tr w14:paraId="07915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6D6D49AD">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项目实施地点</w:t>
            </w:r>
          </w:p>
        </w:tc>
        <w:tc>
          <w:tcPr>
            <w:tcW w:w="7492" w:type="dxa"/>
            <w:gridSpan w:val="10"/>
            <w:tcBorders>
              <w:top w:val="single" w:color="auto" w:sz="4" w:space="0"/>
              <w:left w:val="single" w:color="auto" w:sz="4" w:space="0"/>
              <w:bottom w:val="single" w:color="auto" w:sz="4" w:space="0"/>
              <w:right w:val="single" w:color="auto" w:sz="4" w:space="0"/>
            </w:tcBorders>
            <w:vAlign w:val="center"/>
          </w:tcPr>
          <w:p w14:paraId="23A2CF11">
            <w:pPr>
              <w:overflowPunct w:val="0"/>
              <w:autoSpaceDE w:val="0"/>
              <w:autoSpaceDN w:val="0"/>
              <w:adjustRightInd w:val="0"/>
              <w:jc w:val="center"/>
              <w:rPr>
                <w:rFonts w:ascii="仿宋_GB2312" w:hAnsi="宋体" w:eastAsia="仿宋_GB2312" w:cs="Times New Roman"/>
                <w:bCs/>
                <w:kern w:val="0"/>
                <w:sz w:val="24"/>
                <w:szCs w:val="20"/>
              </w:rPr>
            </w:pPr>
          </w:p>
        </w:tc>
      </w:tr>
      <w:tr w14:paraId="7E640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1D306231">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项目起止实施时间</w:t>
            </w:r>
          </w:p>
        </w:tc>
        <w:tc>
          <w:tcPr>
            <w:tcW w:w="7492" w:type="dxa"/>
            <w:gridSpan w:val="10"/>
            <w:tcBorders>
              <w:top w:val="single" w:color="auto" w:sz="4" w:space="0"/>
              <w:left w:val="single" w:color="auto" w:sz="4" w:space="0"/>
              <w:bottom w:val="single" w:color="auto" w:sz="4" w:space="0"/>
              <w:right w:val="single" w:color="auto" w:sz="4" w:space="0"/>
            </w:tcBorders>
            <w:vAlign w:val="center"/>
          </w:tcPr>
          <w:p w14:paraId="714B1CED">
            <w:pPr>
              <w:overflowPunct w:val="0"/>
              <w:autoSpaceDE w:val="0"/>
              <w:autoSpaceDN w:val="0"/>
              <w:adjustRightInd w:val="0"/>
              <w:jc w:val="center"/>
              <w:rPr>
                <w:rFonts w:ascii="仿宋_GB2312" w:hAnsi="宋体" w:eastAsia="仿宋_GB2312" w:cs="Times New Roman"/>
                <w:bCs/>
                <w:kern w:val="0"/>
                <w:sz w:val="24"/>
                <w:szCs w:val="20"/>
              </w:rPr>
            </w:pPr>
          </w:p>
          <w:p w14:paraId="1A739129">
            <w:pPr>
              <w:overflowPunct w:val="0"/>
              <w:autoSpaceDE w:val="0"/>
              <w:autoSpaceDN w:val="0"/>
              <w:adjustRightInd w:val="0"/>
              <w:jc w:val="center"/>
              <w:rPr>
                <w:rFonts w:ascii="仿宋_GB2312" w:hAnsi="宋体" w:eastAsia="仿宋_GB2312" w:cs="Times New Roman"/>
                <w:bCs/>
                <w:kern w:val="0"/>
                <w:sz w:val="24"/>
                <w:szCs w:val="20"/>
              </w:rPr>
            </w:pPr>
          </w:p>
        </w:tc>
      </w:tr>
      <w:tr w14:paraId="2922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1D6F88FD">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项目内容简介</w:t>
            </w:r>
            <w:r>
              <w:rPr>
                <w:rFonts w:ascii="仿宋_GB2312" w:hAnsi="宋体" w:eastAsia="仿宋_GB2312" w:cs="Times New Roman"/>
                <w:bCs/>
                <w:kern w:val="0"/>
                <w:sz w:val="24"/>
                <w:szCs w:val="20"/>
              </w:rPr>
              <w:br w:type="textWrapping"/>
            </w:r>
            <w:r>
              <w:rPr>
                <w:rFonts w:hint="eastAsia" w:ascii="仿宋_GB2312" w:hAnsi="宋体" w:eastAsia="仿宋_GB2312" w:cs="Times New Roman"/>
                <w:bCs/>
                <w:color w:val="000000"/>
                <w:kern w:val="0"/>
                <w:sz w:val="22"/>
              </w:rPr>
              <w:t>（不超过</w:t>
            </w:r>
            <w:r>
              <w:rPr>
                <w:rFonts w:ascii="仿宋_GB2312" w:hAnsi="宋体" w:eastAsia="仿宋_GB2312" w:cs="Times New Roman"/>
                <w:bCs/>
                <w:color w:val="000000"/>
                <w:kern w:val="0"/>
                <w:sz w:val="22"/>
              </w:rPr>
              <w:t>200</w:t>
            </w:r>
            <w:r>
              <w:rPr>
                <w:rFonts w:hint="eastAsia" w:ascii="仿宋_GB2312" w:hAnsi="宋体" w:eastAsia="仿宋_GB2312" w:cs="Times New Roman"/>
                <w:bCs/>
                <w:color w:val="000000"/>
                <w:kern w:val="0"/>
                <w:sz w:val="22"/>
              </w:rPr>
              <w:t>字）</w:t>
            </w:r>
          </w:p>
        </w:tc>
        <w:tc>
          <w:tcPr>
            <w:tcW w:w="7492" w:type="dxa"/>
            <w:gridSpan w:val="10"/>
            <w:tcBorders>
              <w:top w:val="single" w:color="auto" w:sz="4" w:space="0"/>
              <w:left w:val="single" w:color="auto" w:sz="4" w:space="0"/>
              <w:bottom w:val="single" w:color="auto" w:sz="4" w:space="0"/>
              <w:right w:val="single" w:color="auto" w:sz="4" w:space="0"/>
            </w:tcBorders>
            <w:vAlign w:val="center"/>
          </w:tcPr>
          <w:p w14:paraId="7FFF206C">
            <w:pPr>
              <w:overflowPunct w:val="0"/>
              <w:autoSpaceDE w:val="0"/>
              <w:autoSpaceDN w:val="0"/>
              <w:adjustRightInd w:val="0"/>
              <w:jc w:val="center"/>
              <w:rPr>
                <w:rFonts w:ascii="仿宋_GB2312" w:hAnsi="宋体" w:eastAsia="仿宋_GB2312" w:cs="Times New Roman"/>
                <w:bCs/>
                <w:kern w:val="0"/>
                <w:sz w:val="24"/>
                <w:szCs w:val="20"/>
              </w:rPr>
            </w:pPr>
          </w:p>
        </w:tc>
      </w:tr>
      <w:tr w14:paraId="1AE7B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11F90BA0">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三、优势经验及成功案例</w:t>
            </w:r>
          </w:p>
        </w:tc>
      </w:tr>
      <w:tr w14:paraId="0081B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9" w:hRule="atLeast"/>
          <w:jc w:val="center"/>
        </w:trPr>
        <w:tc>
          <w:tcPr>
            <w:tcW w:w="9755" w:type="dxa"/>
            <w:gridSpan w:val="14"/>
            <w:tcBorders>
              <w:top w:val="single" w:color="auto" w:sz="4" w:space="0"/>
              <w:left w:val="single" w:color="auto" w:sz="4" w:space="0"/>
              <w:bottom w:val="single" w:color="auto" w:sz="4" w:space="0"/>
              <w:right w:val="single" w:color="auto" w:sz="4" w:space="0"/>
            </w:tcBorders>
          </w:tcPr>
          <w:p w14:paraId="59088B51">
            <w:pPr>
              <w:overflowPunct w:val="0"/>
              <w:autoSpaceDE w:val="0"/>
              <w:autoSpaceDN w:val="0"/>
              <w:adjustRightInd w:val="0"/>
              <w:rPr>
                <w:rFonts w:ascii="楷体" w:hAnsi="楷体" w:eastAsia="楷体" w:cs="楷体"/>
                <w:kern w:val="0"/>
                <w:sz w:val="24"/>
                <w:szCs w:val="24"/>
              </w:rPr>
            </w:pPr>
            <w:r>
              <w:rPr>
                <w:rFonts w:hint="eastAsia" w:ascii="楷体" w:hAnsi="楷体" w:eastAsia="楷体" w:cs="楷体"/>
                <w:kern w:val="0"/>
                <w:sz w:val="24"/>
                <w:szCs w:val="24"/>
              </w:rPr>
              <w:t>申报单位开展相关项目或工作执行的优势、经验、成功案例（与申报项目内容相对应，列举2</w:t>
            </w:r>
            <w:r>
              <w:rPr>
                <w:rFonts w:ascii="楷体" w:hAnsi="楷体" w:eastAsia="楷体" w:cs="楷体"/>
                <w:kern w:val="0"/>
                <w:sz w:val="24"/>
                <w:szCs w:val="24"/>
              </w:rPr>
              <w:t>-</w:t>
            </w:r>
            <w:r>
              <w:rPr>
                <w:rFonts w:hint="eastAsia" w:ascii="楷体" w:hAnsi="楷体" w:eastAsia="楷体" w:cs="楷体"/>
                <w:kern w:val="0"/>
                <w:sz w:val="24"/>
                <w:szCs w:val="24"/>
              </w:rPr>
              <w:t>3个</w:t>
            </w:r>
            <w:r>
              <w:rPr>
                <w:rFonts w:ascii="楷体" w:hAnsi="楷体" w:eastAsia="楷体" w:cs="楷体"/>
                <w:kern w:val="0"/>
                <w:sz w:val="24"/>
                <w:szCs w:val="24"/>
              </w:rPr>
              <w:t>）</w:t>
            </w:r>
          </w:p>
          <w:p w14:paraId="39CC06AD">
            <w:pPr>
              <w:overflowPunct w:val="0"/>
              <w:autoSpaceDE w:val="0"/>
              <w:autoSpaceDN w:val="0"/>
              <w:adjustRightInd w:val="0"/>
              <w:rPr>
                <w:rFonts w:ascii="仿宋_GB2312" w:hAnsi="宋体" w:eastAsia="仿宋_GB2312" w:cs="Times New Roman"/>
                <w:bCs/>
                <w:kern w:val="0"/>
                <w:sz w:val="24"/>
                <w:szCs w:val="20"/>
              </w:rPr>
            </w:pPr>
          </w:p>
          <w:p w14:paraId="3BD98C46">
            <w:pPr>
              <w:overflowPunct w:val="0"/>
              <w:autoSpaceDE w:val="0"/>
              <w:autoSpaceDN w:val="0"/>
              <w:adjustRightInd w:val="0"/>
              <w:rPr>
                <w:rFonts w:ascii="仿宋_GB2312" w:hAnsi="宋体" w:eastAsia="仿宋_GB2312" w:cs="Times New Roman"/>
                <w:bCs/>
                <w:kern w:val="0"/>
                <w:sz w:val="24"/>
                <w:szCs w:val="20"/>
              </w:rPr>
            </w:pPr>
          </w:p>
          <w:p w14:paraId="1C8E7834">
            <w:pPr>
              <w:overflowPunct w:val="0"/>
              <w:autoSpaceDE w:val="0"/>
              <w:autoSpaceDN w:val="0"/>
              <w:adjustRightInd w:val="0"/>
              <w:rPr>
                <w:rFonts w:ascii="仿宋_GB2312" w:hAnsi="宋体" w:eastAsia="仿宋_GB2312" w:cs="Times New Roman"/>
                <w:bCs/>
                <w:kern w:val="0"/>
                <w:sz w:val="24"/>
                <w:szCs w:val="20"/>
              </w:rPr>
            </w:pPr>
          </w:p>
          <w:p w14:paraId="2EA68784">
            <w:pPr>
              <w:overflowPunct w:val="0"/>
              <w:autoSpaceDE w:val="0"/>
              <w:autoSpaceDN w:val="0"/>
              <w:adjustRightInd w:val="0"/>
              <w:rPr>
                <w:rFonts w:ascii="仿宋_GB2312" w:hAnsi="宋体" w:eastAsia="仿宋_GB2312" w:cs="Times New Roman"/>
                <w:bCs/>
                <w:kern w:val="0"/>
                <w:sz w:val="24"/>
                <w:szCs w:val="20"/>
              </w:rPr>
            </w:pPr>
          </w:p>
          <w:p w14:paraId="51D4269F">
            <w:pPr>
              <w:overflowPunct w:val="0"/>
              <w:autoSpaceDE w:val="0"/>
              <w:autoSpaceDN w:val="0"/>
              <w:adjustRightInd w:val="0"/>
              <w:rPr>
                <w:rFonts w:ascii="仿宋_GB2312" w:hAnsi="宋体" w:eastAsia="仿宋_GB2312" w:cs="Times New Roman"/>
                <w:bCs/>
                <w:kern w:val="0"/>
                <w:sz w:val="24"/>
                <w:szCs w:val="20"/>
              </w:rPr>
            </w:pPr>
          </w:p>
          <w:p w14:paraId="7BC97164">
            <w:pPr>
              <w:overflowPunct w:val="0"/>
              <w:autoSpaceDE w:val="0"/>
              <w:autoSpaceDN w:val="0"/>
              <w:adjustRightInd w:val="0"/>
              <w:rPr>
                <w:rFonts w:ascii="仿宋_GB2312" w:hAnsi="宋体" w:eastAsia="仿宋_GB2312" w:cs="Times New Roman"/>
                <w:bCs/>
                <w:kern w:val="0"/>
                <w:sz w:val="24"/>
                <w:szCs w:val="20"/>
              </w:rPr>
            </w:pPr>
          </w:p>
        </w:tc>
      </w:tr>
      <w:tr w14:paraId="2C797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1664B8E0">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四、项目实施方案</w:t>
            </w:r>
          </w:p>
        </w:tc>
      </w:tr>
      <w:tr w14:paraId="3EB5D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2" w:hRule="atLeast"/>
          <w:jc w:val="center"/>
        </w:trPr>
        <w:tc>
          <w:tcPr>
            <w:tcW w:w="9755" w:type="dxa"/>
            <w:gridSpan w:val="14"/>
            <w:tcBorders>
              <w:top w:val="single" w:color="auto" w:sz="4" w:space="0"/>
              <w:left w:val="single" w:color="auto" w:sz="4" w:space="0"/>
              <w:bottom w:val="single" w:color="auto" w:sz="4" w:space="0"/>
              <w:right w:val="single" w:color="auto" w:sz="4" w:space="0"/>
            </w:tcBorders>
          </w:tcPr>
          <w:p w14:paraId="74A200DC">
            <w:pPr>
              <w:overflowPunct w:val="0"/>
              <w:autoSpaceDE w:val="0"/>
              <w:autoSpaceDN w:val="0"/>
              <w:adjustRightInd w:val="0"/>
              <w:rPr>
                <w:rFonts w:ascii="仿宋_GB2312" w:hAnsi="宋体" w:eastAsia="仿宋_GB2312" w:cs="Times New Roman"/>
                <w:bCs/>
                <w:kern w:val="0"/>
                <w:sz w:val="24"/>
                <w:szCs w:val="20"/>
              </w:rPr>
            </w:pPr>
            <w:r>
              <w:rPr>
                <w:rFonts w:hint="eastAsia" w:ascii="楷体" w:hAnsi="楷体" w:eastAsia="楷体" w:cs="楷体"/>
                <w:sz w:val="24"/>
                <w:szCs w:val="24"/>
              </w:rPr>
              <w:t>包括但不限于项目背景、实施的必要性及可行性（必要性及可行性需要从技术、经济，过程中及建成后的环境影响等多个方面阐述）、实施时间、实施地点、主要工作内容、预期产出、项目成效（是否可让受灾群众受益，提升当地社会效益、生态效益或经济效益等）等</w:t>
            </w:r>
          </w:p>
          <w:p w14:paraId="5C14E6D3">
            <w:pPr>
              <w:overflowPunct w:val="0"/>
              <w:autoSpaceDE w:val="0"/>
              <w:autoSpaceDN w:val="0"/>
              <w:adjustRightInd w:val="0"/>
              <w:rPr>
                <w:rFonts w:ascii="仿宋_GB2312" w:hAnsi="宋体" w:eastAsia="仿宋_GB2312" w:cs="Times New Roman"/>
                <w:bCs/>
                <w:kern w:val="0"/>
                <w:sz w:val="24"/>
                <w:szCs w:val="20"/>
              </w:rPr>
            </w:pPr>
          </w:p>
          <w:p w14:paraId="76885D41">
            <w:pPr>
              <w:overflowPunct w:val="0"/>
              <w:autoSpaceDE w:val="0"/>
              <w:autoSpaceDN w:val="0"/>
              <w:adjustRightInd w:val="0"/>
              <w:rPr>
                <w:rFonts w:ascii="仿宋_GB2312" w:hAnsi="宋体" w:eastAsia="仿宋_GB2312" w:cs="Times New Roman"/>
                <w:bCs/>
                <w:kern w:val="0"/>
                <w:sz w:val="24"/>
                <w:szCs w:val="20"/>
              </w:rPr>
            </w:pPr>
          </w:p>
          <w:p w14:paraId="6F65FB97">
            <w:pPr>
              <w:overflowPunct w:val="0"/>
              <w:autoSpaceDE w:val="0"/>
              <w:autoSpaceDN w:val="0"/>
              <w:adjustRightInd w:val="0"/>
              <w:rPr>
                <w:rFonts w:ascii="仿宋_GB2312" w:hAnsi="宋体" w:eastAsia="仿宋_GB2312" w:cs="Times New Roman"/>
                <w:bCs/>
                <w:kern w:val="0"/>
                <w:sz w:val="24"/>
                <w:szCs w:val="20"/>
              </w:rPr>
            </w:pPr>
          </w:p>
          <w:p w14:paraId="6E0F9555">
            <w:pPr>
              <w:overflowPunct w:val="0"/>
              <w:autoSpaceDE w:val="0"/>
              <w:autoSpaceDN w:val="0"/>
              <w:adjustRightInd w:val="0"/>
              <w:rPr>
                <w:rFonts w:ascii="仿宋_GB2312" w:hAnsi="宋体" w:eastAsia="仿宋_GB2312" w:cs="Times New Roman"/>
                <w:bCs/>
                <w:kern w:val="0"/>
                <w:sz w:val="24"/>
                <w:szCs w:val="20"/>
              </w:rPr>
            </w:pPr>
          </w:p>
          <w:p w14:paraId="598D51B9">
            <w:pPr>
              <w:overflowPunct w:val="0"/>
              <w:autoSpaceDE w:val="0"/>
              <w:autoSpaceDN w:val="0"/>
              <w:adjustRightInd w:val="0"/>
              <w:rPr>
                <w:rFonts w:ascii="仿宋_GB2312" w:hAnsi="宋体" w:eastAsia="仿宋_GB2312" w:cs="Times New Roman"/>
                <w:bCs/>
                <w:kern w:val="0"/>
                <w:sz w:val="24"/>
                <w:szCs w:val="20"/>
              </w:rPr>
            </w:pPr>
          </w:p>
          <w:p w14:paraId="10167790">
            <w:pPr>
              <w:overflowPunct w:val="0"/>
              <w:autoSpaceDE w:val="0"/>
              <w:autoSpaceDN w:val="0"/>
              <w:adjustRightInd w:val="0"/>
              <w:rPr>
                <w:rFonts w:ascii="仿宋_GB2312" w:hAnsi="宋体" w:eastAsia="仿宋_GB2312" w:cs="Times New Roman"/>
                <w:bCs/>
                <w:kern w:val="0"/>
                <w:sz w:val="24"/>
                <w:szCs w:val="20"/>
              </w:rPr>
            </w:pPr>
          </w:p>
          <w:p w14:paraId="49F8A374">
            <w:pPr>
              <w:overflowPunct w:val="0"/>
              <w:autoSpaceDE w:val="0"/>
              <w:autoSpaceDN w:val="0"/>
              <w:adjustRightInd w:val="0"/>
              <w:rPr>
                <w:rFonts w:ascii="仿宋_GB2312" w:hAnsi="宋体" w:eastAsia="仿宋_GB2312" w:cs="Times New Roman"/>
                <w:bCs/>
                <w:kern w:val="0"/>
                <w:sz w:val="24"/>
                <w:szCs w:val="20"/>
              </w:rPr>
            </w:pPr>
          </w:p>
        </w:tc>
      </w:tr>
      <w:tr w14:paraId="5C1E4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75AAEDC9">
            <w:pPr>
              <w:overflowPunct w:val="0"/>
              <w:autoSpaceDE w:val="0"/>
              <w:autoSpaceDN w:val="0"/>
              <w:adjustRightInd w:val="0"/>
              <w:rPr>
                <w:rFonts w:ascii="仿宋_GB2312" w:hAnsi="Calibri" w:eastAsia="仿宋_GB2312" w:cs="Times New Roman"/>
                <w:kern w:val="0"/>
                <w:sz w:val="24"/>
                <w:szCs w:val="24"/>
              </w:rPr>
            </w:pPr>
            <w:r>
              <w:rPr>
                <w:rFonts w:hint="eastAsia" w:ascii="黑体" w:hAnsi="黑体" w:eastAsia="黑体" w:cs="黑体"/>
                <w:kern w:val="0"/>
                <w:sz w:val="32"/>
                <w:szCs w:val="32"/>
              </w:rPr>
              <w:t>五、团队主要人员</w:t>
            </w:r>
          </w:p>
        </w:tc>
      </w:tr>
      <w:tr w14:paraId="2DBB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2A8B39">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序号</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66B8FC2D">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姓名</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2E3658E">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性别</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AC1CFA8">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职务/职称</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75F5A7">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工作单位</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4441CDE9">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在本项目中承担的主要工作</w:t>
            </w:r>
          </w:p>
        </w:tc>
        <w:tc>
          <w:tcPr>
            <w:tcW w:w="2023" w:type="dxa"/>
            <w:tcBorders>
              <w:top w:val="single" w:color="auto" w:sz="4" w:space="0"/>
              <w:left w:val="single" w:color="auto" w:sz="4" w:space="0"/>
              <w:bottom w:val="single" w:color="auto" w:sz="4" w:space="0"/>
              <w:right w:val="single" w:color="auto" w:sz="4" w:space="0"/>
            </w:tcBorders>
            <w:vAlign w:val="center"/>
          </w:tcPr>
          <w:p w14:paraId="58A076BB">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联系方式</w:t>
            </w:r>
          </w:p>
        </w:tc>
      </w:tr>
      <w:tr w14:paraId="076DF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63EF39F">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33F63AA">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0DACEFB">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0D93F2A">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8EBB185">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3889FF1B">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7FA3EF3B">
            <w:pPr>
              <w:overflowPunct w:val="0"/>
              <w:autoSpaceDE w:val="0"/>
              <w:autoSpaceDN w:val="0"/>
              <w:adjustRightInd w:val="0"/>
              <w:rPr>
                <w:rFonts w:ascii="仿宋_GB2312" w:hAnsi="Calibri" w:eastAsia="仿宋_GB2312" w:cs="Times New Roman"/>
                <w:kern w:val="0"/>
                <w:sz w:val="24"/>
                <w:szCs w:val="24"/>
              </w:rPr>
            </w:pPr>
          </w:p>
        </w:tc>
      </w:tr>
      <w:tr w14:paraId="61A4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CC07B8">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623CA77A">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99AAF3F">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1BB65E36">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6C878A9">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272E6997">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3F9B6BEC">
            <w:pPr>
              <w:overflowPunct w:val="0"/>
              <w:autoSpaceDE w:val="0"/>
              <w:autoSpaceDN w:val="0"/>
              <w:adjustRightInd w:val="0"/>
              <w:rPr>
                <w:rFonts w:ascii="仿宋_GB2312" w:hAnsi="Calibri" w:eastAsia="仿宋_GB2312" w:cs="Times New Roman"/>
                <w:kern w:val="0"/>
                <w:sz w:val="24"/>
                <w:szCs w:val="24"/>
              </w:rPr>
            </w:pPr>
          </w:p>
        </w:tc>
      </w:tr>
      <w:tr w14:paraId="4C0A0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A3D0A97">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2A6F686C">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1C62C51">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78181A4B">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6EA7268">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661F113B">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00FC6031">
            <w:pPr>
              <w:overflowPunct w:val="0"/>
              <w:autoSpaceDE w:val="0"/>
              <w:autoSpaceDN w:val="0"/>
              <w:adjustRightInd w:val="0"/>
              <w:rPr>
                <w:rFonts w:ascii="仿宋_GB2312" w:hAnsi="Calibri" w:eastAsia="仿宋_GB2312" w:cs="Times New Roman"/>
                <w:kern w:val="0"/>
                <w:sz w:val="24"/>
                <w:szCs w:val="24"/>
              </w:rPr>
            </w:pPr>
          </w:p>
        </w:tc>
      </w:tr>
      <w:tr w14:paraId="708F9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F48127">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6B3D78E2">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06BACE8">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6E1B77B8">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AD9DC25">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17A51377">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6AF052CF">
            <w:pPr>
              <w:overflowPunct w:val="0"/>
              <w:autoSpaceDE w:val="0"/>
              <w:autoSpaceDN w:val="0"/>
              <w:adjustRightInd w:val="0"/>
              <w:rPr>
                <w:rFonts w:ascii="仿宋_GB2312" w:hAnsi="Calibri" w:eastAsia="仿宋_GB2312" w:cs="Times New Roman"/>
                <w:kern w:val="0"/>
                <w:sz w:val="24"/>
                <w:szCs w:val="24"/>
              </w:rPr>
            </w:pPr>
          </w:p>
        </w:tc>
      </w:tr>
      <w:tr w14:paraId="4EF0E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97ED02A">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606578B">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2E5DAD2">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5410007B">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1B33396">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4AEB03F0">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78ADCEF7">
            <w:pPr>
              <w:overflowPunct w:val="0"/>
              <w:autoSpaceDE w:val="0"/>
              <w:autoSpaceDN w:val="0"/>
              <w:adjustRightInd w:val="0"/>
              <w:rPr>
                <w:rFonts w:ascii="仿宋_GB2312" w:hAnsi="Calibri" w:eastAsia="仿宋_GB2312" w:cs="Times New Roman"/>
                <w:kern w:val="0"/>
                <w:sz w:val="24"/>
                <w:szCs w:val="24"/>
              </w:rPr>
            </w:pPr>
          </w:p>
        </w:tc>
      </w:tr>
      <w:tr w14:paraId="0710B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6CD910">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F522C61">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C5B770C">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0F3AD16C">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C69CCE6">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2371CB3B">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0EDC78C7">
            <w:pPr>
              <w:overflowPunct w:val="0"/>
              <w:autoSpaceDE w:val="0"/>
              <w:autoSpaceDN w:val="0"/>
              <w:adjustRightInd w:val="0"/>
              <w:rPr>
                <w:rFonts w:ascii="仿宋_GB2312" w:hAnsi="Calibri" w:eastAsia="仿宋_GB2312" w:cs="Times New Roman"/>
                <w:kern w:val="0"/>
                <w:sz w:val="24"/>
                <w:szCs w:val="24"/>
              </w:rPr>
            </w:pPr>
          </w:p>
        </w:tc>
      </w:tr>
      <w:tr w14:paraId="2F494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4A7FE17">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58B6701">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2CC8C38">
            <w:pPr>
              <w:overflowPunct w:val="0"/>
              <w:autoSpaceDE w:val="0"/>
              <w:autoSpaceDN w:val="0"/>
              <w:adjustRightInd w:val="0"/>
              <w:jc w:val="center"/>
              <w:rPr>
                <w:rFonts w:ascii="仿宋_GB2312" w:hAnsi="Calibri" w:eastAsia="仿宋_GB2312" w:cs="Times New Roman"/>
                <w:kern w:val="0"/>
                <w:sz w:val="24"/>
                <w:szCs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DF214CE">
            <w:pPr>
              <w:overflowPunct w:val="0"/>
              <w:autoSpaceDE w:val="0"/>
              <w:autoSpaceDN w:val="0"/>
              <w:adjustRightInd w:val="0"/>
              <w:jc w:val="center"/>
              <w:rPr>
                <w:rFonts w:ascii="仿宋_GB2312" w:hAnsi="Calibri"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D6C12D0">
            <w:pPr>
              <w:overflowPunct w:val="0"/>
              <w:autoSpaceDE w:val="0"/>
              <w:autoSpaceDN w:val="0"/>
              <w:adjustRightInd w:val="0"/>
              <w:rPr>
                <w:rFonts w:ascii="仿宋_GB2312" w:hAnsi="Calibri" w:eastAsia="仿宋_GB2312" w:cs="Times New Roman"/>
                <w:kern w:val="0"/>
                <w:sz w:val="24"/>
                <w:szCs w:val="24"/>
              </w:rPr>
            </w:pP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646B3000">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17A0AD05">
            <w:pPr>
              <w:overflowPunct w:val="0"/>
              <w:autoSpaceDE w:val="0"/>
              <w:autoSpaceDN w:val="0"/>
              <w:adjustRightInd w:val="0"/>
              <w:rPr>
                <w:rFonts w:ascii="仿宋_GB2312" w:hAnsi="Calibri" w:eastAsia="仿宋_GB2312" w:cs="Times New Roman"/>
                <w:kern w:val="0"/>
                <w:sz w:val="24"/>
                <w:szCs w:val="24"/>
              </w:rPr>
            </w:pPr>
          </w:p>
        </w:tc>
      </w:tr>
      <w:tr w14:paraId="668FC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6F35CA53">
            <w:pPr>
              <w:widowControl/>
              <w:spacing w:line="480" w:lineRule="exact"/>
              <w:jc w:val="left"/>
              <w:rPr>
                <w:rFonts w:ascii="黑体" w:hAnsi="黑体" w:eastAsia="黑体" w:cs="黑体"/>
                <w:kern w:val="0"/>
                <w:sz w:val="32"/>
                <w:szCs w:val="32"/>
              </w:rPr>
            </w:pPr>
            <w:r>
              <w:rPr>
                <w:rFonts w:hint="eastAsia" w:ascii="黑体" w:hAnsi="黑体" w:eastAsia="黑体" w:cs="黑体"/>
                <w:kern w:val="0"/>
                <w:sz w:val="32"/>
                <w:szCs w:val="32"/>
              </w:rPr>
              <w:t>六、经费支出预算</w:t>
            </w:r>
            <w:r>
              <w:rPr>
                <w:rFonts w:hint="eastAsia" w:ascii="黑体" w:hAnsi="黑体" w:eastAsia="黑体" w:cs="黑体"/>
                <w:kern w:val="0"/>
                <w:sz w:val="32"/>
                <w:szCs w:val="32"/>
                <w:u w:val="single"/>
              </w:rPr>
              <w:t xml:space="preserve"> </w:t>
            </w:r>
            <w:r>
              <w:rPr>
                <w:rFonts w:ascii="黑体" w:hAnsi="黑体" w:eastAsia="黑体" w:cs="黑体"/>
                <w:kern w:val="0"/>
                <w:sz w:val="32"/>
                <w:szCs w:val="32"/>
                <w:u w:val="single"/>
              </w:rPr>
              <w:t xml:space="preserve">       </w:t>
            </w:r>
            <w:r>
              <w:rPr>
                <w:rFonts w:hint="eastAsia" w:ascii="黑体" w:hAnsi="黑体" w:eastAsia="黑体" w:cs="黑体"/>
                <w:kern w:val="0"/>
                <w:sz w:val="32"/>
                <w:szCs w:val="32"/>
              </w:rPr>
              <w:t>万元（人民币）</w:t>
            </w:r>
          </w:p>
        </w:tc>
      </w:tr>
      <w:tr w14:paraId="7F870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vMerge w:val="restart"/>
            <w:tcBorders>
              <w:top w:val="single" w:color="auto" w:sz="4" w:space="0"/>
              <w:left w:val="single" w:color="auto" w:sz="4" w:space="0"/>
              <w:right w:val="single" w:color="auto" w:sz="4" w:space="0"/>
            </w:tcBorders>
            <w:vAlign w:val="center"/>
          </w:tcPr>
          <w:p w14:paraId="536BB938">
            <w:pPr>
              <w:widowControl/>
              <w:spacing w:line="480" w:lineRule="exact"/>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序号</w:t>
            </w:r>
          </w:p>
        </w:tc>
        <w:tc>
          <w:tcPr>
            <w:tcW w:w="1275" w:type="dxa"/>
            <w:gridSpan w:val="3"/>
            <w:vMerge w:val="restart"/>
            <w:tcBorders>
              <w:top w:val="single" w:color="auto" w:sz="4" w:space="0"/>
              <w:left w:val="single" w:color="auto" w:sz="4" w:space="0"/>
              <w:right w:val="single" w:color="auto" w:sz="4" w:space="0"/>
            </w:tcBorders>
            <w:vAlign w:val="center"/>
          </w:tcPr>
          <w:p w14:paraId="7F11FD95">
            <w:pPr>
              <w:widowControl/>
              <w:spacing w:line="480" w:lineRule="exact"/>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预算或项目内容</w:t>
            </w:r>
          </w:p>
        </w:tc>
        <w:tc>
          <w:tcPr>
            <w:tcW w:w="5088" w:type="dxa"/>
            <w:gridSpan w:val="7"/>
            <w:tcBorders>
              <w:top w:val="single" w:color="auto" w:sz="4" w:space="0"/>
              <w:left w:val="single" w:color="auto" w:sz="4" w:space="0"/>
              <w:bottom w:val="single" w:color="auto" w:sz="4" w:space="0"/>
              <w:right w:val="single" w:color="auto" w:sz="4" w:space="0"/>
            </w:tcBorders>
            <w:vAlign w:val="center"/>
          </w:tcPr>
          <w:p w14:paraId="299A9C19">
            <w:pPr>
              <w:widowControl/>
              <w:spacing w:line="480" w:lineRule="exact"/>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预算组成</w:t>
            </w:r>
          </w:p>
        </w:tc>
        <w:tc>
          <w:tcPr>
            <w:tcW w:w="2367" w:type="dxa"/>
            <w:gridSpan w:val="2"/>
            <w:vMerge w:val="restart"/>
            <w:tcBorders>
              <w:top w:val="single" w:color="auto" w:sz="4" w:space="0"/>
              <w:left w:val="single" w:color="auto" w:sz="4" w:space="0"/>
              <w:right w:val="single" w:color="auto" w:sz="4" w:space="0"/>
            </w:tcBorders>
            <w:vAlign w:val="center"/>
          </w:tcPr>
          <w:p w14:paraId="1C3DCC8A">
            <w:pPr>
              <w:widowControl/>
              <w:spacing w:line="480" w:lineRule="exact"/>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备注</w:t>
            </w:r>
          </w:p>
        </w:tc>
      </w:tr>
      <w:tr w14:paraId="2FB54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vMerge w:val="continue"/>
            <w:tcBorders>
              <w:left w:val="single" w:color="auto" w:sz="4" w:space="0"/>
              <w:bottom w:val="single" w:color="auto" w:sz="4" w:space="0"/>
              <w:right w:val="single" w:color="auto" w:sz="4" w:space="0"/>
            </w:tcBorders>
            <w:vAlign w:val="center"/>
          </w:tcPr>
          <w:p w14:paraId="677C0926">
            <w:pPr>
              <w:widowControl/>
              <w:spacing w:line="480" w:lineRule="exact"/>
              <w:jc w:val="left"/>
              <w:rPr>
                <w:rFonts w:ascii="仿宋" w:hAnsi="仿宋" w:eastAsia="仿宋" w:cs="仿宋"/>
                <w:b/>
                <w:sz w:val="28"/>
                <w:szCs w:val="28"/>
              </w:rPr>
            </w:pPr>
          </w:p>
        </w:tc>
        <w:tc>
          <w:tcPr>
            <w:tcW w:w="1275" w:type="dxa"/>
            <w:gridSpan w:val="3"/>
            <w:vMerge w:val="continue"/>
            <w:tcBorders>
              <w:left w:val="single" w:color="auto" w:sz="4" w:space="0"/>
              <w:bottom w:val="single" w:color="auto" w:sz="4" w:space="0"/>
              <w:right w:val="single" w:color="auto" w:sz="4" w:space="0"/>
            </w:tcBorders>
            <w:vAlign w:val="center"/>
          </w:tcPr>
          <w:p w14:paraId="064C87FD">
            <w:pPr>
              <w:widowControl/>
              <w:spacing w:line="480" w:lineRule="exact"/>
              <w:jc w:val="left"/>
              <w:rPr>
                <w:rFonts w:ascii="仿宋" w:hAnsi="仿宋" w:eastAsia="仿宋" w:cs="仿宋"/>
                <w:b/>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2ED553A6">
            <w:pPr>
              <w:widowControl/>
              <w:spacing w:line="480" w:lineRule="exact"/>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44204A2A">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数量</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8FDA1C5">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单价（元）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4830A37">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预算金额（元）</w:t>
            </w:r>
          </w:p>
        </w:tc>
        <w:tc>
          <w:tcPr>
            <w:tcW w:w="2367" w:type="dxa"/>
            <w:gridSpan w:val="2"/>
            <w:vMerge w:val="continue"/>
            <w:tcBorders>
              <w:left w:val="single" w:color="auto" w:sz="4" w:space="0"/>
              <w:bottom w:val="single" w:color="auto" w:sz="4" w:space="0"/>
              <w:right w:val="single" w:color="auto" w:sz="4" w:space="0"/>
            </w:tcBorders>
            <w:vAlign w:val="center"/>
          </w:tcPr>
          <w:p w14:paraId="7F8EA375">
            <w:pPr>
              <w:widowControl/>
              <w:spacing w:line="480" w:lineRule="exact"/>
              <w:jc w:val="left"/>
              <w:rPr>
                <w:rFonts w:ascii="仿宋" w:hAnsi="仿宋" w:eastAsia="仿宋" w:cs="仿宋"/>
                <w:sz w:val="28"/>
                <w:szCs w:val="28"/>
              </w:rPr>
            </w:pPr>
          </w:p>
        </w:tc>
      </w:tr>
      <w:tr w14:paraId="7364F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53FE3E30">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6B667CAD">
            <w:pPr>
              <w:widowControl/>
              <w:spacing w:line="480" w:lineRule="exact"/>
              <w:jc w:val="center"/>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61ADB2DE">
            <w:pPr>
              <w:widowControl/>
              <w:spacing w:line="480" w:lineRule="exact"/>
              <w:jc w:val="left"/>
              <w:rPr>
                <w:rFonts w:ascii="仿宋" w:hAnsi="仿宋" w:eastAsia="仿宋" w:cs="仿宋"/>
                <w:sz w:val="28"/>
                <w:szCs w:val="28"/>
                <w:lang w:eastAsia="zh-Hans"/>
              </w:rPr>
            </w:pPr>
          </w:p>
        </w:tc>
        <w:tc>
          <w:tcPr>
            <w:tcW w:w="850" w:type="dxa"/>
            <w:tcBorders>
              <w:top w:val="single" w:color="auto" w:sz="4" w:space="0"/>
              <w:left w:val="single" w:color="auto" w:sz="4" w:space="0"/>
              <w:bottom w:val="single" w:color="auto" w:sz="4" w:space="0"/>
              <w:right w:val="single" w:color="auto" w:sz="4" w:space="0"/>
            </w:tcBorders>
            <w:vAlign w:val="center"/>
          </w:tcPr>
          <w:p w14:paraId="44C5202E">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FE754AB">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6A2F36C">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23B68861">
            <w:pPr>
              <w:widowControl/>
              <w:spacing w:line="480" w:lineRule="exact"/>
              <w:jc w:val="left"/>
              <w:rPr>
                <w:rFonts w:ascii="仿宋" w:hAnsi="仿宋" w:eastAsia="仿宋" w:cs="仿宋"/>
                <w:sz w:val="28"/>
                <w:szCs w:val="28"/>
              </w:rPr>
            </w:pPr>
          </w:p>
        </w:tc>
      </w:tr>
      <w:tr w14:paraId="11155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03397A92">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69D8BB62">
            <w:pPr>
              <w:widowControl/>
              <w:spacing w:line="480" w:lineRule="exact"/>
              <w:jc w:val="center"/>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77BACA75">
            <w:pPr>
              <w:widowControl/>
              <w:spacing w:line="480" w:lineRule="exact"/>
              <w:jc w:val="left"/>
              <w:rPr>
                <w:rFonts w:ascii="仿宋" w:hAnsi="仿宋" w:eastAsia="仿宋" w:cs="仿宋"/>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5FE4210B">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06440CA">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DAF221B">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00D86F4E">
            <w:pPr>
              <w:widowControl/>
              <w:adjustRightInd w:val="0"/>
              <w:snapToGrid w:val="0"/>
              <w:rPr>
                <w:rFonts w:ascii="仿宋" w:hAnsi="仿宋" w:eastAsia="仿宋" w:cs="仿宋"/>
                <w:sz w:val="28"/>
                <w:szCs w:val="28"/>
              </w:rPr>
            </w:pPr>
          </w:p>
        </w:tc>
      </w:tr>
      <w:tr w14:paraId="15057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06354685">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CE4A8F6">
            <w:pPr>
              <w:widowControl/>
              <w:spacing w:line="480" w:lineRule="exact"/>
              <w:jc w:val="left"/>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5550A99B">
            <w:pPr>
              <w:widowControl/>
              <w:spacing w:line="480" w:lineRule="exact"/>
              <w:jc w:val="left"/>
              <w:rPr>
                <w:rFonts w:ascii="仿宋" w:hAnsi="仿宋" w:eastAsia="仿宋" w:cs="仿宋"/>
                <w:sz w:val="28"/>
                <w:szCs w:val="28"/>
                <w:lang w:eastAsia="zh-Hans"/>
              </w:rPr>
            </w:pPr>
          </w:p>
        </w:tc>
        <w:tc>
          <w:tcPr>
            <w:tcW w:w="850" w:type="dxa"/>
            <w:tcBorders>
              <w:top w:val="single" w:color="auto" w:sz="4" w:space="0"/>
              <w:left w:val="single" w:color="auto" w:sz="4" w:space="0"/>
              <w:bottom w:val="single" w:color="auto" w:sz="4" w:space="0"/>
              <w:right w:val="single" w:color="auto" w:sz="4" w:space="0"/>
            </w:tcBorders>
            <w:vAlign w:val="center"/>
          </w:tcPr>
          <w:p w14:paraId="2F9B5767">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C80844">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86B5550">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7EECD6AA">
            <w:pPr>
              <w:widowControl/>
              <w:rPr>
                <w:rFonts w:ascii="仿宋" w:hAnsi="仿宋" w:eastAsia="仿宋" w:cs="仿宋"/>
                <w:sz w:val="28"/>
                <w:szCs w:val="28"/>
              </w:rPr>
            </w:pPr>
          </w:p>
        </w:tc>
      </w:tr>
      <w:tr w14:paraId="2628E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7C8C9713">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413D7EDC">
            <w:pPr>
              <w:widowControl/>
              <w:spacing w:line="480" w:lineRule="exact"/>
              <w:jc w:val="left"/>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2271C1F0">
            <w:pPr>
              <w:widowControl/>
              <w:spacing w:line="480" w:lineRule="exact"/>
              <w:jc w:val="left"/>
              <w:rPr>
                <w:rFonts w:ascii="仿宋" w:hAnsi="仿宋" w:eastAsia="仿宋" w:cs="仿宋"/>
                <w:sz w:val="28"/>
                <w:szCs w:val="28"/>
                <w:lang w:eastAsia="zh-Hans"/>
              </w:rPr>
            </w:pPr>
          </w:p>
        </w:tc>
        <w:tc>
          <w:tcPr>
            <w:tcW w:w="850" w:type="dxa"/>
            <w:tcBorders>
              <w:top w:val="single" w:color="auto" w:sz="4" w:space="0"/>
              <w:left w:val="single" w:color="auto" w:sz="4" w:space="0"/>
              <w:bottom w:val="single" w:color="auto" w:sz="4" w:space="0"/>
              <w:right w:val="single" w:color="auto" w:sz="4" w:space="0"/>
            </w:tcBorders>
            <w:vAlign w:val="center"/>
          </w:tcPr>
          <w:p w14:paraId="4DFF45D0">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9B88CE8">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8EFB701">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32C8AB30">
            <w:pPr>
              <w:widowControl/>
              <w:spacing w:line="480" w:lineRule="exact"/>
              <w:jc w:val="left"/>
              <w:rPr>
                <w:rFonts w:ascii="仿宋" w:hAnsi="仿宋" w:eastAsia="仿宋" w:cs="仿宋"/>
                <w:sz w:val="28"/>
                <w:szCs w:val="28"/>
              </w:rPr>
            </w:pPr>
          </w:p>
        </w:tc>
      </w:tr>
      <w:tr w14:paraId="76AC3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7E22B8BC">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2E078B39">
            <w:pPr>
              <w:widowControl/>
              <w:spacing w:line="480" w:lineRule="exact"/>
              <w:jc w:val="left"/>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67D71151">
            <w:pPr>
              <w:widowControl/>
              <w:spacing w:line="480" w:lineRule="exact"/>
              <w:jc w:val="left"/>
              <w:rPr>
                <w:rFonts w:ascii="仿宋" w:hAnsi="仿宋" w:eastAsia="仿宋" w:cs="仿宋"/>
                <w:sz w:val="28"/>
                <w:szCs w:val="28"/>
                <w:lang w:eastAsia="zh-Hans"/>
              </w:rPr>
            </w:pPr>
          </w:p>
        </w:tc>
        <w:tc>
          <w:tcPr>
            <w:tcW w:w="850" w:type="dxa"/>
            <w:tcBorders>
              <w:top w:val="single" w:color="auto" w:sz="4" w:space="0"/>
              <w:left w:val="single" w:color="auto" w:sz="4" w:space="0"/>
              <w:bottom w:val="single" w:color="auto" w:sz="4" w:space="0"/>
              <w:right w:val="single" w:color="auto" w:sz="4" w:space="0"/>
            </w:tcBorders>
            <w:vAlign w:val="center"/>
          </w:tcPr>
          <w:p w14:paraId="1544E045">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2D85847">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D5E718A">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5B3F0E5F">
            <w:pPr>
              <w:widowControl/>
              <w:spacing w:line="480" w:lineRule="exact"/>
              <w:jc w:val="left"/>
              <w:rPr>
                <w:rFonts w:ascii="仿宋" w:hAnsi="仿宋" w:eastAsia="仿宋" w:cs="仿宋"/>
                <w:sz w:val="28"/>
                <w:szCs w:val="28"/>
              </w:rPr>
            </w:pPr>
          </w:p>
        </w:tc>
      </w:tr>
      <w:tr w14:paraId="25BDF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4F236032">
            <w:pPr>
              <w:widowControl/>
              <w:spacing w:line="480" w:lineRule="exact"/>
              <w:jc w:val="center"/>
              <w:rPr>
                <w:rFonts w:ascii="仿宋" w:hAnsi="仿宋" w:eastAsia="仿宋" w:cs="仿宋"/>
                <w:sz w:val="28"/>
                <w:szCs w:val="28"/>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742C38D7">
            <w:pPr>
              <w:widowControl/>
              <w:spacing w:line="480" w:lineRule="exact"/>
              <w:jc w:val="left"/>
              <w:rPr>
                <w:rFonts w:ascii="仿宋" w:hAnsi="仿宋" w:eastAsia="仿宋" w:cs="仿宋"/>
                <w:sz w:val="28"/>
                <w:szCs w:val="28"/>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0CD80562">
            <w:pPr>
              <w:widowControl/>
              <w:spacing w:line="480" w:lineRule="exact"/>
              <w:jc w:val="left"/>
              <w:rPr>
                <w:rFonts w:ascii="仿宋" w:hAnsi="仿宋" w:eastAsia="仿宋" w:cs="仿宋"/>
                <w:sz w:val="28"/>
                <w:szCs w:val="28"/>
                <w:lang w:eastAsia="zh-Hans"/>
              </w:rPr>
            </w:pPr>
          </w:p>
        </w:tc>
        <w:tc>
          <w:tcPr>
            <w:tcW w:w="850" w:type="dxa"/>
            <w:tcBorders>
              <w:top w:val="single" w:color="auto" w:sz="4" w:space="0"/>
              <w:left w:val="single" w:color="auto" w:sz="4" w:space="0"/>
              <w:bottom w:val="single" w:color="auto" w:sz="4" w:space="0"/>
              <w:right w:val="single" w:color="auto" w:sz="4" w:space="0"/>
            </w:tcBorders>
            <w:vAlign w:val="center"/>
          </w:tcPr>
          <w:p w14:paraId="2067EEDF">
            <w:pPr>
              <w:widowControl/>
              <w:spacing w:line="480" w:lineRule="exact"/>
              <w:jc w:val="left"/>
              <w:rPr>
                <w:rFonts w:ascii="仿宋" w:hAnsi="仿宋" w:eastAsia="仿宋" w:cs="仿宋"/>
                <w:sz w:val="28"/>
                <w:szCs w:val="28"/>
                <w:lang w:eastAsia="zh-Han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D98D4C">
            <w:pPr>
              <w:widowControl/>
              <w:spacing w:line="480" w:lineRule="exact"/>
              <w:jc w:val="left"/>
              <w:rPr>
                <w:rFonts w:ascii="仿宋" w:hAnsi="仿宋" w:eastAsia="仿宋" w:cs="仿宋"/>
                <w:sz w:val="28"/>
                <w:szCs w:val="28"/>
                <w:lang w:eastAsia="zh-Hans"/>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48CE69F">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01933CAB">
            <w:pPr>
              <w:widowControl/>
              <w:spacing w:line="480" w:lineRule="exact"/>
              <w:jc w:val="left"/>
              <w:rPr>
                <w:rFonts w:ascii="仿宋" w:hAnsi="仿宋" w:eastAsia="仿宋" w:cs="仿宋"/>
                <w:sz w:val="28"/>
                <w:szCs w:val="28"/>
              </w:rPr>
            </w:pPr>
          </w:p>
        </w:tc>
      </w:tr>
      <w:tr w14:paraId="3EDE1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5403" w:type="dxa"/>
            <w:gridSpan w:val="10"/>
            <w:tcBorders>
              <w:top w:val="single" w:color="auto" w:sz="4" w:space="0"/>
              <w:left w:val="single" w:color="auto" w:sz="4" w:space="0"/>
              <w:bottom w:val="single" w:color="auto" w:sz="4" w:space="0"/>
              <w:right w:val="single" w:color="auto" w:sz="4" w:space="0"/>
            </w:tcBorders>
            <w:vAlign w:val="center"/>
          </w:tcPr>
          <w:p w14:paraId="51954C59">
            <w:pPr>
              <w:widowControl/>
              <w:spacing w:line="480" w:lineRule="exact"/>
              <w:jc w:val="center"/>
              <w:rPr>
                <w:rFonts w:ascii="仿宋" w:hAnsi="仿宋" w:eastAsia="仿宋" w:cs="仿宋"/>
                <w:sz w:val="28"/>
                <w:szCs w:val="28"/>
                <w:lang w:eastAsia="zh-Hans"/>
              </w:rPr>
            </w:pPr>
            <w:r>
              <w:rPr>
                <w:rFonts w:hint="eastAsia" w:ascii="仿宋" w:hAnsi="仿宋" w:eastAsia="仿宋" w:cs="仿宋"/>
                <w:sz w:val="28"/>
                <w:szCs w:val="28"/>
                <w:lang w:eastAsia="zh-Hans"/>
              </w:rPr>
              <w:t>合计</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13F3B12">
            <w:pPr>
              <w:widowControl/>
              <w:spacing w:line="480" w:lineRule="exact"/>
              <w:jc w:val="left"/>
              <w:rPr>
                <w:rFonts w:ascii="仿宋" w:hAnsi="仿宋" w:eastAsia="仿宋" w:cs="仿宋"/>
                <w:sz w:val="28"/>
                <w:szCs w:val="28"/>
                <w:lang w:eastAsia="zh-Hans"/>
              </w:rPr>
            </w:pP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2FBD2FF9">
            <w:pPr>
              <w:widowControl/>
              <w:spacing w:line="480" w:lineRule="exact"/>
              <w:jc w:val="left"/>
              <w:rPr>
                <w:rFonts w:ascii="仿宋" w:hAnsi="仿宋" w:eastAsia="仿宋" w:cs="仿宋"/>
                <w:sz w:val="28"/>
                <w:szCs w:val="28"/>
              </w:rPr>
            </w:pPr>
          </w:p>
        </w:tc>
      </w:tr>
      <w:tr w14:paraId="7F0F5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7959E08F">
            <w:pPr>
              <w:widowControl/>
              <w:spacing w:line="480" w:lineRule="exact"/>
              <w:rPr>
                <w:rFonts w:ascii="仿宋" w:hAnsi="仿宋" w:eastAsia="仿宋" w:cs="仿宋"/>
                <w:sz w:val="28"/>
                <w:szCs w:val="28"/>
              </w:rPr>
            </w:pPr>
            <w:r>
              <w:rPr>
                <w:rFonts w:hint="eastAsia" w:ascii="楷体" w:hAnsi="楷体" w:eastAsia="楷体" w:cs="楷体"/>
                <w:kern w:val="0"/>
                <w:sz w:val="24"/>
                <w:szCs w:val="24"/>
              </w:rPr>
              <w:t>注：资金预算按实际支出科目列支，列支须依照国家相关规定及中华环境保护基金会项目资金管理指引要求。</w:t>
            </w:r>
          </w:p>
        </w:tc>
      </w:tr>
      <w:tr w14:paraId="7DD57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18DC9829">
            <w:pPr>
              <w:widowControl/>
              <w:spacing w:line="480" w:lineRule="exact"/>
              <w:jc w:val="left"/>
              <w:rPr>
                <w:rFonts w:ascii="仿宋" w:hAnsi="仿宋" w:eastAsia="仿宋" w:cs="仿宋"/>
                <w:b/>
                <w:bCs/>
                <w:sz w:val="28"/>
                <w:szCs w:val="28"/>
              </w:rPr>
            </w:pPr>
            <w:r>
              <w:rPr>
                <w:rFonts w:hint="eastAsia" w:ascii="黑体" w:hAnsi="黑体" w:eastAsia="黑体" w:cs="黑体"/>
                <w:kern w:val="0"/>
                <w:sz w:val="32"/>
                <w:szCs w:val="32"/>
              </w:rPr>
              <w:t>七</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申报单位可提供的发票样式</w:t>
            </w:r>
          </w:p>
        </w:tc>
      </w:tr>
      <w:tr w14:paraId="19325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3F57253F">
            <w:pPr>
              <w:widowControl/>
              <w:spacing w:line="480" w:lineRule="exact"/>
              <w:jc w:val="left"/>
              <w:rPr>
                <w:rFonts w:ascii="仿宋" w:hAnsi="仿宋" w:eastAsia="仿宋" w:cs="仿宋"/>
                <w:b/>
                <w:bCs/>
                <w:sz w:val="28"/>
                <w:szCs w:val="28"/>
              </w:rPr>
            </w:pPr>
            <w:r>
              <w:rPr>
                <w:rFonts w:hint="eastAsia" w:ascii="楷体" w:hAnsi="楷体" w:eastAsia="楷体" w:cs="楷体"/>
                <w:kern w:val="0"/>
                <w:sz w:val="24"/>
                <w:szCs w:val="24"/>
              </w:rPr>
              <w:t>申报单位提供本单位可开具的增值税发票（普票、专票均可）或公益事业捐赠统一票据图片示例</w:t>
            </w:r>
          </w:p>
          <w:p w14:paraId="07DE5610">
            <w:pPr>
              <w:widowControl/>
              <w:spacing w:line="480" w:lineRule="exact"/>
              <w:jc w:val="left"/>
              <w:rPr>
                <w:rFonts w:ascii="仿宋" w:hAnsi="仿宋" w:eastAsia="仿宋" w:cs="仿宋"/>
                <w:b/>
                <w:bCs/>
                <w:sz w:val="28"/>
                <w:szCs w:val="28"/>
              </w:rPr>
            </w:pPr>
          </w:p>
          <w:p w14:paraId="43B655E6">
            <w:pPr>
              <w:widowControl/>
              <w:spacing w:line="480" w:lineRule="exact"/>
              <w:jc w:val="left"/>
              <w:rPr>
                <w:rFonts w:ascii="仿宋" w:hAnsi="仿宋" w:eastAsia="仿宋" w:cs="仿宋"/>
                <w:b/>
                <w:bCs/>
                <w:sz w:val="28"/>
                <w:szCs w:val="28"/>
              </w:rPr>
            </w:pPr>
          </w:p>
          <w:p w14:paraId="024D968E">
            <w:pPr>
              <w:widowControl/>
              <w:spacing w:line="480" w:lineRule="exact"/>
              <w:jc w:val="left"/>
              <w:rPr>
                <w:rFonts w:ascii="仿宋" w:hAnsi="仿宋" w:eastAsia="仿宋" w:cs="仿宋"/>
                <w:b/>
                <w:bCs/>
                <w:sz w:val="28"/>
                <w:szCs w:val="28"/>
              </w:rPr>
            </w:pPr>
          </w:p>
          <w:p w14:paraId="0ECAF8ED">
            <w:pPr>
              <w:widowControl/>
              <w:spacing w:line="480" w:lineRule="exact"/>
              <w:jc w:val="left"/>
              <w:rPr>
                <w:rFonts w:ascii="仿宋" w:hAnsi="仿宋" w:eastAsia="仿宋" w:cs="仿宋"/>
                <w:b/>
                <w:bCs/>
                <w:sz w:val="28"/>
                <w:szCs w:val="28"/>
              </w:rPr>
            </w:pPr>
          </w:p>
          <w:p w14:paraId="278C8E37">
            <w:pPr>
              <w:widowControl/>
              <w:spacing w:line="480" w:lineRule="exact"/>
              <w:jc w:val="left"/>
              <w:rPr>
                <w:rFonts w:ascii="仿宋" w:hAnsi="仿宋" w:eastAsia="仿宋" w:cs="仿宋"/>
                <w:b/>
                <w:bCs/>
                <w:sz w:val="28"/>
                <w:szCs w:val="28"/>
              </w:rPr>
            </w:pPr>
          </w:p>
          <w:p w14:paraId="00306ED3">
            <w:pPr>
              <w:widowControl/>
              <w:spacing w:line="480" w:lineRule="exact"/>
              <w:jc w:val="left"/>
              <w:rPr>
                <w:rFonts w:ascii="仿宋" w:hAnsi="仿宋" w:eastAsia="仿宋" w:cs="仿宋"/>
                <w:b/>
                <w:bCs/>
                <w:sz w:val="28"/>
                <w:szCs w:val="28"/>
              </w:rPr>
            </w:pPr>
          </w:p>
          <w:p w14:paraId="1CE29E26">
            <w:pPr>
              <w:widowControl/>
              <w:spacing w:line="480" w:lineRule="exact"/>
              <w:jc w:val="left"/>
              <w:rPr>
                <w:rFonts w:ascii="仿宋" w:hAnsi="仿宋" w:eastAsia="仿宋" w:cs="仿宋"/>
                <w:b/>
                <w:bCs/>
                <w:sz w:val="28"/>
                <w:szCs w:val="28"/>
              </w:rPr>
            </w:pPr>
          </w:p>
        </w:tc>
      </w:tr>
      <w:tr w14:paraId="63E0B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66A7391B">
            <w:pPr>
              <w:widowControl/>
              <w:spacing w:line="480" w:lineRule="exact"/>
              <w:jc w:val="left"/>
              <w:rPr>
                <w:rFonts w:ascii="仿宋" w:hAnsi="仿宋" w:eastAsia="仿宋" w:cs="仿宋"/>
                <w:sz w:val="28"/>
                <w:szCs w:val="28"/>
              </w:rPr>
            </w:pPr>
            <w:r>
              <w:rPr>
                <w:rFonts w:hint="eastAsia" w:ascii="黑体" w:hAnsi="黑体" w:eastAsia="黑体" w:cs="黑体"/>
                <w:kern w:val="0"/>
                <w:sz w:val="32"/>
                <w:szCs w:val="32"/>
              </w:rPr>
              <w:t>八</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申报单位盖章确认</w:t>
            </w:r>
          </w:p>
        </w:tc>
      </w:tr>
      <w:tr w14:paraId="63603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09" w:hRule="atLeast"/>
          <w:jc w:val="center"/>
        </w:trPr>
        <w:tc>
          <w:tcPr>
            <w:tcW w:w="9755" w:type="dxa"/>
            <w:gridSpan w:val="14"/>
            <w:tcBorders>
              <w:top w:val="single" w:color="auto" w:sz="4" w:space="0"/>
              <w:left w:val="single" w:color="auto" w:sz="4" w:space="0"/>
              <w:bottom w:val="single" w:color="auto" w:sz="4" w:space="0"/>
              <w:right w:val="single" w:color="auto" w:sz="4" w:space="0"/>
            </w:tcBorders>
            <w:vAlign w:val="center"/>
          </w:tcPr>
          <w:p w14:paraId="1A0A3041">
            <w:pPr>
              <w:widowControl/>
              <w:spacing w:line="480" w:lineRule="exact"/>
              <w:rPr>
                <w:rFonts w:ascii="楷体" w:hAnsi="楷体" w:eastAsia="楷体" w:cs="楷体"/>
                <w:sz w:val="24"/>
                <w:szCs w:val="24"/>
              </w:rPr>
            </w:pPr>
            <w:r>
              <w:rPr>
                <w:rFonts w:hint="eastAsia" w:ascii="楷体" w:hAnsi="楷体" w:eastAsia="楷体" w:cs="楷体"/>
                <w:sz w:val="24"/>
                <w:szCs w:val="24"/>
              </w:rPr>
              <w:t>单位意见：</w:t>
            </w:r>
          </w:p>
          <w:p w14:paraId="0195C6D8">
            <w:pPr>
              <w:widowControl/>
              <w:spacing w:line="480" w:lineRule="exact"/>
              <w:ind w:firstLine="480" w:firstLineChars="200"/>
              <w:jc w:val="left"/>
              <w:rPr>
                <w:rFonts w:ascii="楷体" w:hAnsi="楷体" w:eastAsia="楷体" w:cs="楷体"/>
                <w:sz w:val="24"/>
                <w:szCs w:val="24"/>
              </w:rPr>
            </w:pPr>
            <w:r>
              <w:rPr>
                <w:rFonts w:ascii="楷体" w:hAnsi="楷体" w:eastAsia="楷体" w:cs="楷体"/>
                <w:sz w:val="24"/>
                <w:szCs w:val="24"/>
              </w:rPr>
              <w:t>同意申报。</w:t>
            </w:r>
          </w:p>
          <w:p w14:paraId="181DFC28">
            <w:pPr>
              <w:widowControl/>
              <w:spacing w:line="48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同意申报。我单位承诺以上填报信息均真实、准确、合法，如有提供虚假信息或者申报材料内容不完整，则自愿放弃申报资格，并承担由此产生一切后果；若我单位项目入选被资助支持项目，保证合法、合规、按计划完成项目</w:t>
            </w:r>
            <w:r>
              <w:rPr>
                <w:rFonts w:ascii="楷体" w:hAnsi="楷体" w:eastAsia="楷体" w:cs="楷体"/>
                <w:sz w:val="24"/>
                <w:szCs w:val="24"/>
              </w:rPr>
              <w:t>。</w:t>
            </w:r>
          </w:p>
          <w:p w14:paraId="1ADEC5C6">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申报单位代表签字：</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65EF1722">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（申报单位公章）</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4EEF746B">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年</w:t>
            </w:r>
            <w:r>
              <w:rPr>
                <w:rFonts w:hint="eastAsia" w:ascii="楷体" w:hAnsi="楷体" w:eastAsia="楷体" w:cs="楷体"/>
                <w:sz w:val="24"/>
                <w:szCs w:val="24"/>
              </w:rPr>
              <w:t xml:space="preserve"> </w:t>
            </w:r>
            <w:r>
              <w:rPr>
                <w:rFonts w:ascii="楷体" w:hAnsi="楷体" w:eastAsia="楷体" w:cs="楷体"/>
                <w:sz w:val="24"/>
                <w:szCs w:val="24"/>
              </w:rPr>
              <w:t xml:space="preserve">   月</w:t>
            </w:r>
            <w:r>
              <w:rPr>
                <w:rFonts w:hint="eastAsia" w:ascii="楷体" w:hAnsi="楷体" w:eastAsia="楷体" w:cs="楷体"/>
                <w:sz w:val="24"/>
                <w:szCs w:val="24"/>
              </w:rPr>
              <w:t xml:space="preserve"> </w:t>
            </w:r>
            <w:r>
              <w:rPr>
                <w:rFonts w:ascii="楷体" w:hAnsi="楷体" w:eastAsia="楷体" w:cs="楷体"/>
                <w:sz w:val="24"/>
                <w:szCs w:val="24"/>
              </w:rPr>
              <w:t xml:space="preserve">   日</w:t>
            </w:r>
          </w:p>
        </w:tc>
      </w:tr>
    </w:tbl>
    <w:p w14:paraId="5ADC6479"/>
    <w:p w14:paraId="45BFAE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DM0Y2I4YmYxMzA2ZjE2ZmQzNDIxZGMyYzQwM2MifQ=="/>
    <w:docVar w:name="KSO_WPS_MARK_KEY" w:val="60ff8f51-0dc0-4b66-9abf-0ae098e8dde1"/>
  </w:docVars>
  <w:rsids>
    <w:rsidRoot w:val="25A624C4"/>
    <w:rsid w:val="0008051C"/>
    <w:rsid w:val="00193B9C"/>
    <w:rsid w:val="00256856"/>
    <w:rsid w:val="002D5270"/>
    <w:rsid w:val="00347BD4"/>
    <w:rsid w:val="00363BA3"/>
    <w:rsid w:val="004F1960"/>
    <w:rsid w:val="0051505C"/>
    <w:rsid w:val="005952AC"/>
    <w:rsid w:val="00687E3F"/>
    <w:rsid w:val="006C16F5"/>
    <w:rsid w:val="00846413"/>
    <w:rsid w:val="008E2EF6"/>
    <w:rsid w:val="00995D8D"/>
    <w:rsid w:val="00A21FDE"/>
    <w:rsid w:val="00A27856"/>
    <w:rsid w:val="00AA7D54"/>
    <w:rsid w:val="00AE2D7D"/>
    <w:rsid w:val="00C7651B"/>
    <w:rsid w:val="00C77EE2"/>
    <w:rsid w:val="00CD5E06"/>
    <w:rsid w:val="00D822B1"/>
    <w:rsid w:val="00E31E15"/>
    <w:rsid w:val="020734BD"/>
    <w:rsid w:val="029B32A5"/>
    <w:rsid w:val="08753B69"/>
    <w:rsid w:val="139E2BC1"/>
    <w:rsid w:val="15D12F6D"/>
    <w:rsid w:val="1B012AC0"/>
    <w:rsid w:val="25A624C4"/>
    <w:rsid w:val="25D4397E"/>
    <w:rsid w:val="51171D97"/>
    <w:rsid w:val="51C671D8"/>
    <w:rsid w:val="5D5E3D69"/>
    <w:rsid w:val="647B0011"/>
    <w:rsid w:val="665B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645</Words>
  <Characters>651</Characters>
  <Lines>6</Lines>
  <Paragraphs>1</Paragraphs>
  <TotalTime>11</TotalTime>
  <ScaleCrop>false</ScaleCrop>
  <LinksUpToDate>false</LinksUpToDate>
  <CharactersWithSpaces>699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2024-05-11T06:09:00Z</dcterms:created>
  <dc:creator>CTY</dc:creator>
  <cp:lastModifiedBy>唐玲</cp:lastModifiedBy>
  <cp:lastPrinted>2024-06-11T04:08:00Z</cp:lastPrinted>
  <dcterms:modified xsi:type="dcterms:W3CDTF">2024-07-08T09:28:46Z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7325AD72003C4BB9A1BCA2BCAFD5143B</vt:lpwstr>
  </property>
</Properties>
</file>