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8A990" w14:textId="77777777" w:rsidR="00E44A68" w:rsidRDefault="00E44A68">
      <w:pPr>
        <w:jc w:val="center"/>
        <w:rPr>
          <w:rFonts w:ascii="华文中宋" w:eastAsia="华文中宋" w:hAnsi="华文中宋" w:cs="华文中宋"/>
          <w:sz w:val="40"/>
          <w:szCs w:val="40"/>
        </w:rPr>
      </w:pPr>
      <w:bookmarkStart w:id="0" w:name="_GoBack"/>
      <w:bookmarkEnd w:id="0"/>
    </w:p>
    <w:p w14:paraId="6D93F549" w14:textId="77777777" w:rsidR="00E44A68" w:rsidRDefault="00BF54D3">
      <w:pPr>
        <w:jc w:val="center"/>
        <w:rPr>
          <w:rFonts w:ascii="华文中宋" w:eastAsia="华文中宋" w:hAnsi="华文中宋" w:cs="华文中宋"/>
          <w:sz w:val="40"/>
          <w:szCs w:val="40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“旧鞋新生”公益项目</w:t>
      </w:r>
    </w:p>
    <w:p w14:paraId="5ECA2898" w14:textId="77777777" w:rsidR="00E44A68" w:rsidRDefault="00BF54D3">
      <w:pPr>
        <w:jc w:val="center"/>
        <w:rPr>
          <w:rFonts w:ascii="华文中宋" w:eastAsia="华文中宋" w:hAnsi="华文中宋" w:cs="华文中宋"/>
          <w:sz w:val="40"/>
          <w:szCs w:val="40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——公共体育设施场地申报表</w:t>
      </w:r>
    </w:p>
    <w:p w14:paraId="75BCAA31" w14:textId="77777777" w:rsidR="00E44A68" w:rsidRDefault="00E44A68">
      <w:pPr>
        <w:jc w:val="center"/>
        <w:rPr>
          <w:b/>
          <w:bCs/>
          <w:sz w:val="40"/>
          <w:szCs w:val="40"/>
        </w:rPr>
      </w:pPr>
    </w:p>
    <w:tbl>
      <w:tblPr>
        <w:tblW w:w="5187" w:type="pct"/>
        <w:tblLayout w:type="fixed"/>
        <w:tblLook w:val="04A0" w:firstRow="1" w:lastRow="0" w:firstColumn="1" w:lastColumn="0" w:noHBand="0" w:noVBand="1"/>
      </w:tblPr>
      <w:tblGrid>
        <w:gridCol w:w="2627"/>
        <w:gridCol w:w="5979"/>
      </w:tblGrid>
      <w:tr w:rsidR="00E44A68" w14:paraId="1B7CC13B" w14:textId="77777777">
        <w:trPr>
          <w:trHeight w:val="213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43F43" w14:textId="77777777" w:rsidR="00E44A68" w:rsidRDefault="00BF54D3">
            <w:pPr>
              <w:widowControl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填报说明：</w:t>
            </w:r>
          </w:p>
          <w:p w14:paraId="4A643B0F" w14:textId="77777777" w:rsidR="00E44A68" w:rsidRDefault="00BF54D3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·本表适用于公共体育设施场地管理方申报“旧鞋新生”公益项目环保运动场建设。</w:t>
            </w:r>
          </w:p>
          <w:p w14:paraId="646DE7E6" w14:textId="77777777" w:rsidR="00E44A68" w:rsidRDefault="00BF54D3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·表格中未标明“非必填”的项目，均为必填项。</w:t>
            </w:r>
          </w:p>
          <w:p w14:paraId="65CC988D" w14:textId="77777777" w:rsidR="00E44A68" w:rsidRDefault="00BF54D3">
            <w:pPr>
              <w:widowControl/>
              <w:ind w:firstLineChars="200" w:firstLine="422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Cs w:val="21"/>
                <w:lang w:bidi="ar"/>
              </w:rPr>
              <w:t>·申报单位需是场地的实际管理单位。</w:t>
            </w:r>
          </w:p>
          <w:p w14:paraId="0FF9594B" w14:textId="77777777" w:rsidR="00E44A68" w:rsidRDefault="00BF54D3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·请将填写完整的申报表原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word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文件、申报表扫描件（加盖公章）、申报所有相关照片（请给照片命名并打包，照片每张不大于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10MB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。）等材料一并发送至指定邮箱：</w:t>
            </w:r>
            <w:r>
              <w:rPr>
                <w:spacing w:val="-3"/>
              </w:rPr>
              <w:t>tangling@cepf.org.cn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。</w:t>
            </w:r>
          </w:p>
          <w:p w14:paraId="7B5498D0" w14:textId="77777777" w:rsidR="00E44A68" w:rsidRDefault="00BF54D3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·申报材料应真实、完整，如有虚假信息将取消申报资格。</w:t>
            </w:r>
          </w:p>
          <w:p w14:paraId="4148F6FF" w14:textId="77777777" w:rsidR="00E44A68" w:rsidRDefault="00BF54D3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·如有疑问，可拨打电话咨询：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010-67102844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。联系人：中华环境保护基金会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张老师</w:t>
            </w:r>
          </w:p>
        </w:tc>
      </w:tr>
      <w:tr w:rsidR="00E44A68" w14:paraId="2A864B41" w14:textId="77777777">
        <w:trPr>
          <w:trHeight w:val="66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5BE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申报日期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FB9BC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E44A68" w14:paraId="7725ED19" w14:textId="77777777">
        <w:trPr>
          <w:trHeight w:val="882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D3D1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FF58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（需要与营业执照或事业单位法人证书一致）</w:t>
            </w:r>
          </w:p>
          <w:p w14:paraId="68A2EED9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71813936" w14:textId="77777777">
        <w:trPr>
          <w:trHeight w:val="289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69697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资质证明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00FAEC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（营业执照或事业单位法人证书扫描件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照片）</w:t>
            </w:r>
          </w:p>
          <w:p w14:paraId="0017030F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  <w:p w14:paraId="45595663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2427A008" w14:textId="77777777">
        <w:trPr>
          <w:trHeight w:val="1124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266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场地详细地址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65157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5FB8CBB1" w14:textId="77777777">
        <w:trPr>
          <w:trHeight w:val="60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DDEDD" w14:textId="77777777" w:rsidR="00E44A68" w:rsidRDefault="00BF54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联系人信息</w:t>
            </w:r>
          </w:p>
        </w:tc>
      </w:tr>
      <w:tr w:rsidR="00E44A68" w14:paraId="54EDF12C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F79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6B136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1A2EBF7E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EA92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299CF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0154E9B1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9D6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联系方式（手机）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B7321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63C3DE33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712A2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邮箱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20F20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69ED3CDB" w14:textId="77777777">
        <w:trPr>
          <w:trHeight w:val="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4CA0B" w14:textId="77777777" w:rsidR="00E44A68" w:rsidRDefault="00BF54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单位及运动场地情况</w:t>
            </w:r>
          </w:p>
        </w:tc>
      </w:tr>
      <w:tr w:rsidR="00E44A68" w14:paraId="64D92A64" w14:textId="77777777">
        <w:trPr>
          <w:trHeight w:val="87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BEA0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现有运动场地总面积（单位：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²）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2634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_____m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²</w:t>
            </w:r>
          </w:p>
        </w:tc>
      </w:tr>
      <w:tr w:rsidR="00E44A68" w14:paraId="34F1170F" w14:textId="77777777">
        <w:trPr>
          <w:trHeight w:val="1708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6F92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现有运动场地情况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D4220D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（请描述现有所有运动场的类型、数量、材质、建成时间、现状破损程度等）</w:t>
            </w:r>
          </w:p>
          <w:p w14:paraId="2717FAF1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097B1CB0" w14:textId="77777777">
        <w:trPr>
          <w:trHeight w:val="195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885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单位简介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AB10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（重点突出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体育活动开展情况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;2.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重视生态环境保护情况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;3.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其他特色情况，如在国家政策方向、公益慈善事业方面的特殊意义等）</w:t>
            </w:r>
          </w:p>
          <w:p w14:paraId="16889030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4CA538C1" w14:textId="77777777">
        <w:trPr>
          <w:trHeight w:val="2199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46AD0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体育活动开展情况照片（非必填）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8E699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3C6D2BBE" w14:textId="77777777">
        <w:trPr>
          <w:trHeight w:val="1956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CDA6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证明场地重视生态环境保护的照片（非必填）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5939F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742475C7" w14:textId="77777777">
        <w:trPr>
          <w:trHeight w:val="192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F90E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证明场地其他特色情况的照片（非必填）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CE4AD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749A8A49" w14:textId="77777777">
        <w:trPr>
          <w:trHeight w:val="65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4FB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该场地年均人流量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6736" w14:textId="77777777" w:rsidR="00E44A68" w:rsidRDefault="00BF54D3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万人次</w:t>
            </w:r>
          </w:p>
        </w:tc>
      </w:tr>
      <w:tr w:rsidR="00E44A68" w14:paraId="43357D60" w14:textId="77777777">
        <w:trPr>
          <w:trHeight w:val="66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AEA65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实际参与场地运营维护的员工总人数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5E89" w14:textId="77777777" w:rsidR="00E44A68" w:rsidRDefault="00BF54D3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人</w:t>
            </w:r>
          </w:p>
        </w:tc>
      </w:tr>
      <w:tr w:rsidR="00E44A68" w14:paraId="1843FBF6" w14:textId="77777777">
        <w:trPr>
          <w:trHeight w:val="779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3CA42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场地所在单位员工总人数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0BD2F" w14:textId="77777777" w:rsidR="00E44A68" w:rsidRDefault="00BF54D3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人</w:t>
            </w:r>
          </w:p>
        </w:tc>
      </w:tr>
      <w:tr w:rsidR="00E44A68" w14:paraId="360507A3" w14:textId="77777777">
        <w:trPr>
          <w:trHeight w:val="7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7470C" w14:textId="77777777" w:rsidR="00E44A68" w:rsidRDefault="00BF54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承诺</w:t>
            </w:r>
          </w:p>
        </w:tc>
      </w:tr>
      <w:tr w:rsidR="00E44A68" w14:paraId="0D446F8E" w14:textId="77777777">
        <w:trPr>
          <w:trHeight w:val="138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502E8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场地需要建设或已到达需要重建或翻新的破损程度，如场地表面（水泥地或塑胶等）已超过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FF5D1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（如未超过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年，请文字说明原因）</w:t>
            </w:r>
          </w:p>
          <w:p w14:paraId="7714588E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否（原因：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________________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</w:p>
        </w:tc>
      </w:tr>
      <w:tr w:rsidR="00E44A68" w14:paraId="0C8B0553" w14:textId="77777777">
        <w:trPr>
          <w:trHeight w:val="5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8C0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申请建设的场地面积是否小于</w:t>
            </w:r>
            <w:r>
              <w:rPr>
                <w:rStyle w:val="font51"/>
                <w:rFonts w:ascii="仿宋" w:eastAsia="仿宋" w:hAnsi="仿宋" w:cs="仿宋" w:hint="eastAsia"/>
                <w:sz w:val="24"/>
                <w:szCs w:val="24"/>
                <w:lang w:bidi="ar"/>
              </w:rPr>
              <w:t>3000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m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²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B9350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（如超过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3000m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²，请文字说明原因）</w:t>
            </w:r>
          </w:p>
          <w:p w14:paraId="7B0F9C35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否（原因：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________________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</w:p>
        </w:tc>
      </w:tr>
      <w:tr w:rsidR="00E44A68" w14:paraId="4DFD3B87" w14:textId="77777777">
        <w:trPr>
          <w:trHeight w:val="1094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E765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原则上</w:t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t>5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年内不会发生场地用途改变或关闭的情况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678B2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E44A68" w14:paraId="4F2EB45E" w14:textId="77777777">
        <w:trPr>
          <w:trHeight w:val="147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160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申报单位自身可参与，并可协调上级相关主管部门对本项目进行立项、监管和验收工作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7529B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E44A68" w14:paraId="0BEBD53C" w14:textId="77777777">
        <w:trPr>
          <w:trHeight w:val="863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EC6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申报单位（场地方）愿意配合进行品牌公益活动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90A5A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E44A68" w14:paraId="7B3724FE" w14:textId="77777777">
        <w:trPr>
          <w:trHeight w:val="941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88D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申报单位（场地方）愿意配合项目素材拍摄及报道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E193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E44A68" w14:paraId="5C97836C" w14:textId="77777777">
        <w:trPr>
          <w:trHeight w:val="1021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A743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场地归申报单位所有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14B8B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（如选是，无需说明；如选否，请说明权属关系）</w:t>
            </w:r>
          </w:p>
          <w:p w14:paraId="249982CB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否（权属关系：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________________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</w:p>
        </w:tc>
      </w:tr>
      <w:tr w:rsidR="00E44A68" w14:paraId="27FB10CF" w14:textId="77777777">
        <w:trPr>
          <w:trHeight w:val="1079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9F4A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申报单位是否可以自行出具设计图和造价清单（自费）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BD397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E44A68" w14:paraId="7FB616E7" w14:textId="77777777">
        <w:trPr>
          <w:trHeight w:val="4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D27EA" w14:textId="77777777" w:rsidR="00E44A68" w:rsidRDefault="00BF54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目标修建场地信息</w:t>
            </w:r>
          </w:p>
        </w:tc>
      </w:tr>
      <w:tr w:rsidR="00E44A68" w14:paraId="7DFECFDD" w14:textId="77777777">
        <w:trPr>
          <w:trHeight w:val="36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C927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申请修建场地总面积大小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66258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（原则上不大于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3000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平方米，如大于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3000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平方米，请说明）</w:t>
            </w:r>
          </w:p>
          <w:p w14:paraId="03B7E5FE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＜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2A45B9B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-1000m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332CF591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-1500m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6867BF5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-3000m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7D89BA43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＞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²（请说明具体面积：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²）</w:t>
            </w:r>
          </w:p>
        </w:tc>
      </w:tr>
      <w:tr w:rsidR="00E44A68" w14:paraId="38F650B4" w14:textId="77777777">
        <w:trPr>
          <w:trHeight w:val="1076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0437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申请修建场地类型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E9CDDE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（篮球场、足球场、塑胶跑道、多功能运动场、其他请具体说明）</w:t>
            </w:r>
          </w:p>
          <w:p w14:paraId="7444C821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E44A68" w14:paraId="70F7192F" w14:textId="77777777">
        <w:trPr>
          <w:trHeight w:val="73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0B56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现有运动场地表面材质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7CC1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（泥土、煤渣、塑胶、水泥或混凝土、其他请具体说明）</w:t>
            </w:r>
          </w:p>
          <w:p w14:paraId="3B824C56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E44A68" w14:paraId="34AA003A" w14:textId="77777777">
        <w:trPr>
          <w:trHeight w:val="87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782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现有场地已使用年限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48A43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（如未超过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年，请具体说明）</w:t>
            </w:r>
          </w:p>
          <w:p w14:paraId="2B55599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</w:t>
            </w:r>
          </w:p>
        </w:tc>
      </w:tr>
      <w:tr w:rsidR="00E44A68" w14:paraId="7B5429DF" w14:textId="77777777">
        <w:trPr>
          <w:trHeight w:val="723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8591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现有场地的地基材质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E6163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（泥土、煤渣、水泥或混凝土、其他请具体说明）</w:t>
            </w:r>
          </w:p>
          <w:p w14:paraId="4D394F01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808080" w:themeColor="background1" w:themeShade="80"/>
                <w:kern w:val="0"/>
                <w:sz w:val="24"/>
                <w:lang w:bidi="ar"/>
              </w:rPr>
            </w:pPr>
          </w:p>
        </w:tc>
      </w:tr>
      <w:tr w:rsidR="00E44A68" w14:paraId="3D521057" w14:textId="77777777">
        <w:trPr>
          <w:trHeight w:val="835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C5C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现有地基使用年限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5216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（请写明使用了多少年）</w:t>
            </w:r>
          </w:p>
          <w:p w14:paraId="2F48332A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</w:t>
            </w:r>
          </w:p>
        </w:tc>
      </w:tr>
      <w:tr w:rsidR="00E44A68" w14:paraId="76B7F867" w14:textId="77777777">
        <w:trPr>
          <w:trHeight w:val="2232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131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现有场地全景照片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283449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（不同角度）</w:t>
            </w:r>
          </w:p>
          <w:p w14:paraId="773FD897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E44A68" w14:paraId="0A197862" w14:textId="77777777">
        <w:trPr>
          <w:trHeight w:val="2035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15D8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现有场地细节照片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08C046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（能看到地面情况）</w:t>
            </w:r>
          </w:p>
          <w:p w14:paraId="58F935E4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E44A68" w14:paraId="2C73A0ED" w14:textId="77777777">
        <w:trPr>
          <w:trHeight w:val="178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904B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现有场地排水设施照片（非必填）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5C756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（如有，请提供不同角度和细节）</w:t>
            </w:r>
          </w:p>
          <w:p w14:paraId="2CFA6B0A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  <w:p w14:paraId="2B37A655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2AAF7257" w14:textId="77777777">
        <w:trPr>
          <w:trHeight w:val="1998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273C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运动场景照片（非必填）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F59612" w14:textId="77777777" w:rsidR="00E44A68" w:rsidRDefault="00BF54D3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（设施场地开展体育活动的照片）</w:t>
            </w:r>
          </w:p>
          <w:p w14:paraId="56B8C6EE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2B17C277" w14:textId="77777777">
        <w:trPr>
          <w:trHeight w:val="108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DB1D1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运动场地周边道路情况照片（内部道路）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7645B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68F4E96F" w14:textId="77777777">
        <w:trPr>
          <w:trHeight w:val="108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542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周边道路情况照片（外部道路）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C6132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258733B3" w14:textId="77777777">
        <w:trPr>
          <w:trHeight w:val="104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69167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最近的机场、高铁站、火车站等交通枢纽到场地的路线、用时等情况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5FC02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08586B70" w14:textId="77777777">
        <w:trPr>
          <w:trHeight w:val="204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9731E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场地修建所需支持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295D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（材料支持包括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橡胶颗粒、人工草坪等。注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请按照实际情况进行选择，此项结果不影响申报单位纳入项目备选）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仅需耐克提供材料支持，学校自主进行场地修建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需要耐克提供材料支持，且帮助学校维修完善运动场地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需要耐克提供材料支持，且帮助学校重建整个运动场地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其他支持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请具体注明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E44A68" w14:paraId="075062F4" w14:textId="77777777">
        <w:trPr>
          <w:trHeight w:val="27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53B3C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可进行施工时间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6B9B4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（以月为单位，请尽量填写所有可以施工的时间）</w:t>
            </w:r>
          </w:p>
          <w:p w14:paraId="5028B387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  <w:p w14:paraId="0B0C6C8D" w14:textId="77777777" w:rsidR="00E44A68" w:rsidRDefault="00E44A6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E44A68" w14:paraId="07627039" w14:textId="77777777">
        <w:trPr>
          <w:trHeight w:val="54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D2636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上级主管部门或申报单位是否可提供配套资金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4A48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可提供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万元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否</w:t>
            </w:r>
          </w:p>
        </w:tc>
      </w:tr>
      <w:tr w:rsidR="00E44A68" w14:paraId="219FC107" w14:textId="77777777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493E" w14:textId="77777777" w:rsidR="00E44A68" w:rsidRDefault="00BF54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关于旧鞋新生公益项目</w:t>
            </w:r>
          </w:p>
        </w:tc>
      </w:tr>
      <w:tr w:rsidR="00E44A68" w14:paraId="64908977" w14:textId="77777777">
        <w:trPr>
          <w:trHeight w:val="189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BB969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从什么途径获悉旧鞋新生项目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9A0C3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支付宝耐克旧鞋新生小程序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中华环境保护基金会官网或微信公众号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旧鞋新生网站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:www.recycleashoe.com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媒体宣传（请注明）：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当地政府或学校相关上级单位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耐克其他公益项目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活力校园、撒开脚丫、小篮球等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其他（请注明）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:____________</w:t>
            </w:r>
          </w:p>
        </w:tc>
      </w:tr>
      <w:tr w:rsidR="00E44A68" w14:paraId="6E7D1920" w14:textId="77777777">
        <w:trPr>
          <w:trHeight w:val="1538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E4DE1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参与过哪些耐克体育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有限公司或中华环境保护基金会的其他公益项目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1FC84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4F386A12" w14:textId="77777777">
        <w:trPr>
          <w:trHeight w:val="146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D139F" w14:textId="77777777" w:rsidR="00E44A68" w:rsidRDefault="00BF54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对旧鞋新生项目有什么建议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7543B" w14:textId="77777777" w:rsidR="00E44A68" w:rsidRDefault="00E44A6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44A68" w14:paraId="22476D78" w14:textId="77777777">
        <w:trPr>
          <w:trHeight w:val="9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D418F" w14:textId="77777777" w:rsidR="00E44A68" w:rsidRDefault="00BF54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申报单位盖章确认</w:t>
            </w:r>
          </w:p>
        </w:tc>
      </w:tr>
      <w:tr w:rsidR="00E44A68" w14:paraId="2CD0879E" w14:textId="77777777">
        <w:trPr>
          <w:trHeight w:val="15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11F82F5" w14:textId="77777777" w:rsidR="00E44A68" w:rsidRDefault="00E44A68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0FE002BC" w14:textId="77777777" w:rsidR="00E44A68" w:rsidRDefault="00BF54D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单位意见：</w:t>
            </w:r>
          </w:p>
          <w:p w14:paraId="25CCC5A9" w14:textId="77777777" w:rsidR="00E44A68" w:rsidRDefault="00BF54D3">
            <w:pPr>
              <w:widowControl/>
              <w:spacing w:line="360" w:lineRule="auto"/>
              <w:ind w:firstLineChars="200" w:firstLine="48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同意申报。</w:t>
            </w:r>
          </w:p>
          <w:p w14:paraId="341E9723" w14:textId="77777777" w:rsidR="00E44A68" w:rsidRDefault="00BF54D3">
            <w:pPr>
              <w:widowControl/>
              <w:spacing w:line="360" w:lineRule="auto"/>
              <w:ind w:firstLineChars="200" w:firstLine="480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我单位承诺以上填报信息均真实、准确、合法，如有提供虚假信息或者申报材料内容不完整，则自愿放弃申报资格，并承担由此产生一切后果。</w:t>
            </w:r>
          </w:p>
        </w:tc>
      </w:tr>
      <w:tr w:rsidR="00E44A68" w14:paraId="1E76AB60" w14:textId="77777777">
        <w:trPr>
          <w:trHeight w:val="2740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CD0D" w14:textId="77777777" w:rsidR="00E44A68" w:rsidRDefault="00E44A68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743FF8B7" w14:textId="77777777" w:rsidR="00E44A68" w:rsidRDefault="00E44A68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4F1CCEED" w14:textId="77777777" w:rsidR="00E44A68" w:rsidRDefault="00E44A68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5967A24B" w14:textId="77777777" w:rsidR="00E44A68" w:rsidRDefault="00BF54D3">
            <w:pPr>
              <w:widowControl/>
              <w:jc w:val="right"/>
              <w:textAlignment w:val="center"/>
              <w:rPr>
                <w:rStyle w:val="font21"/>
                <w:rFonts w:ascii="仿宋" w:eastAsia="仿宋" w:hAnsi="仿宋" w:cs="仿宋" w:hint="default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申报单位代表签字：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 xml:space="preserve">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申报单位名称（盖章）：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br/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br/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年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月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日</w:t>
            </w:r>
          </w:p>
          <w:p w14:paraId="524431A2" w14:textId="77777777" w:rsidR="00E44A68" w:rsidRDefault="00E44A68">
            <w:pPr>
              <w:widowControl/>
              <w:jc w:val="right"/>
              <w:textAlignment w:val="center"/>
              <w:rPr>
                <w:rStyle w:val="font21"/>
                <w:rFonts w:ascii="仿宋" w:eastAsia="仿宋" w:hAnsi="仿宋" w:cs="仿宋" w:hint="default"/>
                <w:sz w:val="24"/>
                <w:szCs w:val="24"/>
                <w:lang w:bidi="ar"/>
              </w:rPr>
            </w:pPr>
          </w:p>
        </w:tc>
      </w:tr>
    </w:tbl>
    <w:p w14:paraId="26A188E4" w14:textId="77777777" w:rsidR="00E44A68" w:rsidRDefault="00E44A68"/>
    <w:sectPr w:rsidR="00E44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94452" w14:textId="77777777" w:rsidR="00BF54D3" w:rsidRDefault="00BF54D3"/>
  </w:endnote>
  <w:endnote w:type="continuationSeparator" w:id="0">
    <w:p w14:paraId="03CC01F9" w14:textId="77777777" w:rsidR="00BF54D3" w:rsidRDefault="00BF54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B48E7" w14:textId="77777777" w:rsidR="00BF54D3" w:rsidRDefault="00BF54D3"/>
  </w:footnote>
  <w:footnote w:type="continuationSeparator" w:id="0">
    <w:p w14:paraId="3D2280D0" w14:textId="77777777" w:rsidR="00BF54D3" w:rsidRDefault="00BF54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420"/>
  <w:drawingGridVerticalSpacing w:val="156"/>
  <w:noPunctuationKerning/>
  <w:characterSpacingControl w:val="compressPunctuation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F605A1"/>
    <w:rsid w:val="00BF54D3"/>
    <w:rsid w:val="00C041BB"/>
    <w:rsid w:val="00E44A68"/>
    <w:rsid w:val="01851E72"/>
    <w:rsid w:val="01F605A1"/>
    <w:rsid w:val="071F2612"/>
    <w:rsid w:val="096168B0"/>
    <w:rsid w:val="0FDF27D7"/>
    <w:rsid w:val="10061EAF"/>
    <w:rsid w:val="10B54305"/>
    <w:rsid w:val="2406046A"/>
    <w:rsid w:val="2CDA2015"/>
    <w:rsid w:val="32743B56"/>
    <w:rsid w:val="3A4E7578"/>
    <w:rsid w:val="4EAD471B"/>
    <w:rsid w:val="537821F5"/>
    <w:rsid w:val="53C008A0"/>
    <w:rsid w:val="564E1B99"/>
    <w:rsid w:val="5D4E06D0"/>
    <w:rsid w:val="615F7CCC"/>
    <w:rsid w:val="62EE2993"/>
    <w:rsid w:val="6A573C62"/>
    <w:rsid w:val="6FA56ACF"/>
    <w:rsid w:val="716F6968"/>
    <w:rsid w:val="78F33803"/>
    <w:rsid w:val="7B0A4D55"/>
    <w:rsid w:val="7E4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385C242D-E278-4CA4-BE23-0037EF8B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样式2"/>
    <w:basedOn w:val="a"/>
    <w:next w:val="a"/>
    <w:qFormat/>
    <w:pPr>
      <w:spacing w:line="360" w:lineRule="auto"/>
      <w:ind w:firstLineChars="200" w:firstLine="880"/>
      <w:jc w:val="left"/>
      <w:outlineLvl w:val="0"/>
    </w:pPr>
    <w:rPr>
      <w:rFonts w:ascii="黑体" w:eastAsia="黑体" w:hAnsi="黑体" w:cs="Times New Roman" w:hint="eastAsia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libri Light" w:eastAsia="黑体" w:hAnsi="Calibri Light" w:cs="Times New Roman"/>
      <w:sz w:val="32"/>
      <w:szCs w:val="32"/>
    </w:rPr>
  </w:style>
  <w:style w:type="character" w:customStyle="1" w:styleId="font41">
    <w:name w:val="font41"/>
    <w:basedOn w:val="a0"/>
    <w:qFormat/>
    <w:rPr>
      <w:rFonts w:ascii="Helvetica" w:eastAsia="Helvetica" w:hAnsi="Helvetica" w:cs="Helvetic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Helvetica" w:eastAsia="Helvetica" w:hAnsi="Helvetica" w:cs="Helvetica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Calibri" w:hAnsi="Calibri" w:cs="Calibri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334</Words>
  <Characters>1906</Characters>
  <Application>Microsoft Office Word</Application>
  <DocSecurity>0</DocSecurity>
  <Lines>15</Lines>
  <Paragraphs>4</Paragraphs>
  <ScaleCrop>false</ScaleCrop>
  <Company>HP Inc.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</dc:creator>
  <cp:lastModifiedBy>lhw</cp:lastModifiedBy>
  <cp:revision>2</cp:revision>
  <dcterms:created xsi:type="dcterms:W3CDTF">2026-08-17T02:29:00Z</dcterms:created>
  <dcterms:modified xsi:type="dcterms:W3CDTF">2026-08-17T02:29:00Z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2B94FB6D8CBC4009A771233EBA4F0102_13</vt:lpwstr>
  </property>
  <property fmtid="{D5CDD505-2E9C-101B-9397-08002B2CF9AE}" pid="4" name="KSOTemplateDocerSaveRecord">
    <vt:lpwstr>eyJoZGlkIjoiYWUxZTM2NmE2OGYwZjg2MjhlMzUwOWEyN2JiZGM3MWEiLCJ1c2VySWQiOiIyNjgxOTM0MzgifQ==</vt:lpwstr>
  </property>
</Properties>
</file>