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94" w:rsidRPr="0059101B" w:rsidRDefault="0059101B" w:rsidP="0059101B">
      <w:pPr>
        <w:jc w:val="center"/>
        <w:rPr>
          <w:rFonts w:ascii="微软雅黑" w:eastAsia="微软雅黑" w:hAnsi="微软雅黑" w:cs="微软雅黑"/>
          <w:sz w:val="32"/>
          <w:szCs w:val="32"/>
        </w:rPr>
      </w:pPr>
      <w:r>
        <w:rPr>
          <w:rFonts w:ascii="微软雅黑" w:eastAsia="微软雅黑" w:hAnsi="微软雅黑" w:cs="微软雅黑"/>
          <w:sz w:val="32"/>
          <w:szCs w:val="32"/>
        </w:rPr>
        <w:t>201</w:t>
      </w:r>
      <w:r>
        <w:rPr>
          <w:rFonts w:ascii="微软雅黑" w:eastAsia="微软雅黑" w:hAnsi="微软雅黑" w:cs="微软雅黑" w:hint="eastAsia"/>
          <w:sz w:val="32"/>
          <w:szCs w:val="32"/>
        </w:rPr>
        <w:t>9</w:t>
      </w:r>
      <w:r w:rsidR="00BD4F92">
        <w:rPr>
          <w:rFonts w:ascii="微软雅黑" w:eastAsia="微软雅黑" w:hAnsi="微软雅黑" w:cs="微软雅黑"/>
          <w:sz w:val="32"/>
          <w:szCs w:val="32"/>
          <w:lang w:val="zh-TW" w:eastAsia="zh-TW"/>
        </w:rPr>
        <w:t>年</w:t>
      </w:r>
      <w:r w:rsidR="00751879">
        <w:rPr>
          <w:rFonts w:ascii="微软雅黑" w:eastAsia="微软雅黑" w:hAnsi="微软雅黑" w:cs="微软雅黑"/>
          <w:sz w:val="32"/>
          <w:szCs w:val="32"/>
          <w:lang w:val="zh-TW" w:eastAsia="zh-TW"/>
        </w:rPr>
        <w:t>中华环境保护基金会</w:t>
      </w:r>
      <w:r w:rsidR="009C1A10">
        <w:rPr>
          <w:rFonts w:ascii="微软雅黑" w:eastAsia="微软雅黑" w:hAnsi="微软雅黑" w:cs="微软雅黑"/>
          <w:sz w:val="32"/>
          <w:szCs w:val="32"/>
        </w:rPr>
        <w:t>蛟河市</w:t>
      </w:r>
      <w:r>
        <w:rPr>
          <w:rFonts w:ascii="微软雅黑" w:eastAsia="微软雅黑" w:hAnsi="微软雅黑" w:cs="微软雅黑" w:hint="eastAsia"/>
          <w:sz w:val="32"/>
          <w:szCs w:val="32"/>
          <w:lang w:val="zh-TW"/>
        </w:rPr>
        <w:t>卡特彼勒基金会</w:t>
      </w:r>
      <w:r w:rsidR="009C1A10">
        <w:rPr>
          <w:rFonts w:ascii="微软雅黑" w:eastAsia="微软雅黑" w:hAnsi="微软雅黑" w:cs="微软雅黑" w:hint="eastAsia"/>
          <w:sz w:val="32"/>
          <w:szCs w:val="32"/>
          <w:lang w:val="zh-TW"/>
        </w:rPr>
        <w:t xml:space="preserve">            </w:t>
      </w:r>
      <w:r>
        <w:rPr>
          <w:rFonts w:ascii="微软雅黑" w:eastAsia="微软雅黑" w:hAnsi="微软雅黑" w:cs="微软雅黑" w:hint="eastAsia"/>
          <w:sz w:val="32"/>
          <w:szCs w:val="32"/>
          <w:lang w:val="zh-TW"/>
        </w:rPr>
        <w:t>生态扶贫公益林</w:t>
      </w:r>
      <w:r w:rsidR="00751879">
        <w:rPr>
          <w:rFonts w:ascii="微软雅黑" w:eastAsia="微软雅黑" w:hAnsi="微软雅黑" w:cs="微软雅黑" w:hint="eastAsia"/>
          <w:sz w:val="32"/>
          <w:szCs w:val="32"/>
          <w:lang w:val="zh-TW"/>
        </w:rPr>
        <w:t>种植项目</w:t>
      </w:r>
      <w:r w:rsidR="00BD4F92">
        <w:rPr>
          <w:rFonts w:ascii="微软雅黑" w:eastAsia="微软雅黑" w:hAnsi="微软雅黑" w:cs="微软雅黑"/>
          <w:sz w:val="32"/>
          <w:szCs w:val="32"/>
          <w:lang w:val="zh-TW" w:eastAsia="zh-TW"/>
        </w:rPr>
        <w:t>工程承办</w:t>
      </w:r>
      <w:r w:rsidR="00751879">
        <w:rPr>
          <w:rFonts w:ascii="微软雅黑" w:eastAsia="微软雅黑" w:hAnsi="微软雅黑" w:cs="微软雅黑"/>
          <w:sz w:val="32"/>
          <w:szCs w:val="32"/>
          <w:lang w:val="zh-TW" w:eastAsia="zh-TW"/>
        </w:rPr>
        <w:t>单位</w:t>
      </w:r>
      <w:r w:rsidR="00BD4F92">
        <w:rPr>
          <w:rFonts w:ascii="微软雅黑" w:eastAsia="微软雅黑" w:hAnsi="微软雅黑" w:cs="微软雅黑"/>
          <w:sz w:val="32"/>
          <w:szCs w:val="32"/>
          <w:lang w:val="zh-TW" w:eastAsia="zh-TW"/>
        </w:rPr>
        <w:t>招标书</w:t>
      </w:r>
    </w:p>
    <w:p w:rsidR="00E94694" w:rsidRDefault="00E94694">
      <w:pPr>
        <w:rPr>
          <w:rFonts w:ascii="微软雅黑" w:eastAsia="微软雅黑" w:hAnsi="微软雅黑" w:cs="微软雅黑"/>
          <w:sz w:val="24"/>
          <w:szCs w:val="24"/>
        </w:rPr>
      </w:pPr>
    </w:p>
    <w:p w:rsidR="00E94694" w:rsidRDefault="00BD4F92">
      <w:pPr>
        <w:rPr>
          <w:rFonts w:ascii="微软雅黑" w:eastAsia="微软雅黑" w:hAnsi="微软雅黑" w:cs="微软雅黑"/>
          <w:b/>
          <w:bCs/>
          <w:sz w:val="24"/>
          <w:szCs w:val="24"/>
          <w:lang w:val="zh-TW" w:eastAsia="zh-TW"/>
        </w:rPr>
      </w:pPr>
      <w:r>
        <w:rPr>
          <w:rFonts w:ascii="微软雅黑" w:eastAsia="微软雅黑" w:hAnsi="微软雅黑" w:cs="微软雅黑"/>
          <w:b/>
          <w:bCs/>
          <w:sz w:val="24"/>
          <w:szCs w:val="24"/>
          <w:lang w:val="zh-TW" w:eastAsia="zh-TW"/>
        </w:rPr>
        <w:t>【项目简介及招标目的】</w:t>
      </w:r>
    </w:p>
    <w:p w:rsidR="00E94694" w:rsidRDefault="0088630E">
      <w:pPr>
        <w:pStyle w:val="a5"/>
        <w:widowControl/>
        <w:numPr>
          <w:ilvl w:val="0"/>
          <w:numId w:val="2"/>
        </w:numPr>
        <w:jc w:val="left"/>
        <w:rPr>
          <w:rFonts w:ascii="微软雅黑" w:eastAsia="微软雅黑" w:hAnsi="微软雅黑" w:cs="微软雅黑"/>
          <w:sz w:val="24"/>
          <w:szCs w:val="24"/>
        </w:rPr>
      </w:pPr>
      <w:r w:rsidRPr="0088630E">
        <w:rPr>
          <w:rFonts w:ascii="微软雅黑" w:eastAsia="微软雅黑" w:hAnsi="微软雅黑" w:cs="微软雅黑"/>
          <w:sz w:val="24"/>
          <w:szCs w:val="24"/>
          <w:lang w:eastAsia="zh-TW"/>
        </w:rPr>
        <w:t>“</w:t>
      </w:r>
      <w:r w:rsidRPr="0088630E">
        <w:rPr>
          <w:rFonts w:ascii="微软雅黑" w:eastAsia="微软雅黑" w:hAnsi="微软雅黑" w:cs="微软雅黑" w:hint="eastAsia"/>
          <w:sz w:val="24"/>
          <w:szCs w:val="24"/>
          <w:lang w:val="zh-TW" w:eastAsia="zh-TW"/>
        </w:rPr>
        <w:t>卡特彼勒基金会生态扶贫公益林</w:t>
      </w:r>
      <w:r w:rsidRPr="0088630E">
        <w:rPr>
          <w:rFonts w:ascii="微软雅黑" w:eastAsia="微软雅黑" w:hAnsi="微软雅黑" w:cs="微软雅黑"/>
          <w:sz w:val="24"/>
          <w:szCs w:val="24"/>
          <w:lang w:eastAsia="zh-TW"/>
        </w:rPr>
        <w:t>”</w:t>
      </w:r>
      <w:r w:rsidRPr="0088630E">
        <w:rPr>
          <w:rFonts w:ascii="微软雅黑" w:eastAsia="微软雅黑" w:hAnsi="微软雅黑" w:cs="微软雅黑"/>
          <w:sz w:val="24"/>
          <w:szCs w:val="24"/>
          <w:lang w:val="zh-TW" w:eastAsia="zh-TW"/>
        </w:rPr>
        <w:t>环保公益项目</w:t>
      </w:r>
      <w:r w:rsidR="00BD4F92">
        <w:rPr>
          <w:rFonts w:ascii="微软雅黑" w:eastAsia="微软雅黑" w:hAnsi="微软雅黑" w:cs="微软雅黑"/>
          <w:sz w:val="24"/>
          <w:szCs w:val="24"/>
          <w:lang w:val="zh-TW" w:eastAsia="zh-TW"/>
        </w:rPr>
        <w:t>介绍</w:t>
      </w:r>
    </w:p>
    <w:p w:rsidR="00841929" w:rsidRDefault="00E87960" w:rsidP="00EF269E">
      <w:pPr>
        <w:widowControl/>
        <w:ind w:firstLineChars="200" w:firstLine="480"/>
        <w:jc w:val="left"/>
        <w:rPr>
          <w:rFonts w:ascii="微软雅黑" w:eastAsia="微软雅黑" w:hAnsi="微软雅黑" w:cs="微软雅黑"/>
          <w:sz w:val="24"/>
          <w:szCs w:val="24"/>
          <w:lang w:val="zh-CN"/>
        </w:rPr>
      </w:pPr>
      <w:r w:rsidRPr="00E87960">
        <w:rPr>
          <w:rFonts w:ascii="微软雅黑" w:eastAsia="微软雅黑" w:hAnsi="微软雅黑" w:cs="微软雅黑"/>
          <w:sz w:val="24"/>
          <w:szCs w:val="24"/>
          <w:lang w:val="zh-TW"/>
        </w:rPr>
        <w:t>卡特彼勒基金会公益</w:t>
      </w:r>
      <w:proofErr w:type="gramStart"/>
      <w:r w:rsidRPr="00E87960">
        <w:rPr>
          <w:rFonts w:ascii="微软雅黑" w:eastAsia="微软雅黑" w:hAnsi="微软雅黑" w:cs="微软雅黑"/>
          <w:sz w:val="24"/>
          <w:szCs w:val="24"/>
          <w:lang w:val="zh-TW"/>
        </w:rPr>
        <w:t>林项目</w:t>
      </w:r>
      <w:proofErr w:type="gramEnd"/>
      <w:r w:rsidRPr="00E87960">
        <w:rPr>
          <w:rFonts w:ascii="微软雅黑" w:eastAsia="微软雅黑" w:hAnsi="微软雅黑" w:cs="微软雅黑"/>
          <w:sz w:val="24"/>
          <w:szCs w:val="24"/>
          <w:lang w:val="zh-TW"/>
        </w:rPr>
        <w:t>是中华环境保护基金会一项长期开展的公益项目，开展八年来共栽植各类树木</w:t>
      </w:r>
      <w:r w:rsidRPr="00E87960">
        <w:rPr>
          <w:rFonts w:ascii="微软雅黑" w:eastAsia="微软雅黑" w:hAnsi="微软雅黑" w:cs="微软雅黑"/>
          <w:sz w:val="24"/>
          <w:szCs w:val="24"/>
        </w:rPr>
        <w:t>3</w:t>
      </w:r>
      <w:r w:rsidRPr="00E87960">
        <w:rPr>
          <w:rFonts w:ascii="微软雅黑" w:eastAsia="微软雅黑" w:hAnsi="微软雅黑" w:cs="微软雅黑" w:hint="eastAsia"/>
          <w:sz w:val="24"/>
          <w:szCs w:val="24"/>
        </w:rPr>
        <w:t>8</w:t>
      </w:r>
      <w:r w:rsidRPr="00E87960">
        <w:rPr>
          <w:rFonts w:ascii="微软雅黑" w:eastAsia="微软雅黑" w:hAnsi="微软雅黑" w:cs="微软雅黑"/>
          <w:sz w:val="24"/>
          <w:szCs w:val="24"/>
          <w:lang w:val="zh-TW"/>
        </w:rPr>
        <w:t>万余株</w:t>
      </w:r>
      <w:r>
        <w:rPr>
          <w:rFonts w:ascii="微软雅黑" w:eastAsia="微软雅黑" w:hAnsi="微软雅黑" w:cs="微软雅黑" w:hint="eastAsia"/>
          <w:sz w:val="24"/>
          <w:szCs w:val="24"/>
          <w:lang w:val="zh-TW"/>
        </w:rPr>
        <w:t>。</w:t>
      </w:r>
      <w:r w:rsidRPr="00E87960">
        <w:rPr>
          <w:rFonts w:ascii="微软雅黑" w:eastAsia="微软雅黑" w:hAnsi="微软雅黑" w:cs="微软雅黑"/>
          <w:sz w:val="24"/>
          <w:szCs w:val="24"/>
          <w:lang w:val="zh-TW"/>
        </w:rPr>
        <w:t>自</w:t>
      </w:r>
      <w:r w:rsidRPr="00E87960">
        <w:rPr>
          <w:rFonts w:ascii="微软雅黑" w:eastAsia="微软雅黑" w:hAnsi="微软雅黑" w:cs="微软雅黑"/>
          <w:sz w:val="24"/>
          <w:szCs w:val="24"/>
          <w:lang w:val="zh-CN"/>
        </w:rPr>
        <w:t>2014</w:t>
      </w:r>
      <w:r w:rsidRPr="00E87960">
        <w:rPr>
          <w:rFonts w:ascii="微软雅黑" w:eastAsia="微软雅黑" w:hAnsi="微软雅黑" w:cs="微软雅黑"/>
          <w:sz w:val="24"/>
          <w:szCs w:val="24"/>
          <w:lang w:val="zh-TW"/>
        </w:rPr>
        <w:t>年，公益</w:t>
      </w:r>
      <w:proofErr w:type="gramStart"/>
      <w:r w:rsidRPr="00E87960">
        <w:rPr>
          <w:rFonts w:ascii="微软雅黑" w:eastAsia="微软雅黑" w:hAnsi="微软雅黑" w:cs="微软雅黑"/>
          <w:sz w:val="24"/>
          <w:szCs w:val="24"/>
          <w:lang w:val="zh-TW"/>
        </w:rPr>
        <w:t>林项目</w:t>
      </w:r>
      <w:proofErr w:type="gramEnd"/>
      <w:r w:rsidRPr="00E87960">
        <w:rPr>
          <w:rFonts w:ascii="微软雅黑" w:eastAsia="微软雅黑" w:hAnsi="微软雅黑" w:cs="微软雅黑"/>
          <w:sz w:val="24"/>
          <w:szCs w:val="24"/>
          <w:lang w:val="zh-TW"/>
        </w:rPr>
        <w:t>由栽植生态林转型为栽种同时具备生态价值和经济作用的</w:t>
      </w:r>
      <w:r w:rsidRPr="00E87960">
        <w:rPr>
          <w:rFonts w:ascii="微软雅黑" w:eastAsia="微软雅黑" w:hAnsi="微软雅黑" w:cs="微软雅黑"/>
          <w:sz w:val="24"/>
          <w:szCs w:val="24"/>
          <w:lang w:val="zh-CN"/>
        </w:rPr>
        <w:t>林果</w:t>
      </w:r>
      <w:r w:rsidRPr="00E87960">
        <w:rPr>
          <w:rFonts w:ascii="微软雅黑" w:eastAsia="微软雅黑" w:hAnsi="微软雅黑" w:cs="微软雅黑"/>
          <w:sz w:val="24"/>
          <w:szCs w:val="24"/>
          <w:lang w:val="zh-TW"/>
        </w:rPr>
        <w:t>后，公益林不仅</w:t>
      </w:r>
      <w:r w:rsidRPr="00E87960">
        <w:rPr>
          <w:rFonts w:ascii="微软雅黑" w:eastAsia="微软雅黑" w:hAnsi="微软雅黑" w:cs="微软雅黑"/>
          <w:sz w:val="24"/>
          <w:szCs w:val="24"/>
          <w:lang w:val="zh-CN"/>
        </w:rPr>
        <w:t>为京津风沙</w:t>
      </w:r>
      <w:proofErr w:type="gramStart"/>
      <w:r w:rsidRPr="00E87960">
        <w:rPr>
          <w:rFonts w:ascii="微软雅黑" w:eastAsia="微软雅黑" w:hAnsi="微软雅黑" w:cs="微软雅黑"/>
          <w:sz w:val="24"/>
          <w:szCs w:val="24"/>
          <w:lang w:val="zh-CN"/>
        </w:rPr>
        <w:t>源治理</w:t>
      </w:r>
      <w:proofErr w:type="gramEnd"/>
      <w:r w:rsidRPr="00E87960">
        <w:rPr>
          <w:rFonts w:ascii="微软雅黑" w:eastAsia="微软雅黑" w:hAnsi="微软雅黑" w:cs="微软雅黑"/>
          <w:sz w:val="24"/>
          <w:szCs w:val="24"/>
          <w:lang w:val="zh-CN"/>
        </w:rPr>
        <w:t>重点地区、黄土高原水土流失严重地区和华北平原耕地过度耕种地区的生态环境带来改善，同时</w:t>
      </w:r>
      <w:r w:rsidRPr="00E87960">
        <w:rPr>
          <w:rFonts w:ascii="微软雅黑" w:eastAsia="微软雅黑" w:hAnsi="微软雅黑" w:cs="微软雅黑"/>
          <w:sz w:val="24"/>
          <w:szCs w:val="24"/>
          <w:lang w:val="zh-TW"/>
        </w:rPr>
        <w:t>帮助</w:t>
      </w:r>
      <w:r w:rsidRPr="00E87960">
        <w:rPr>
          <w:rFonts w:ascii="微软雅黑" w:eastAsia="微软雅黑" w:hAnsi="微软雅黑" w:cs="微软雅黑"/>
          <w:sz w:val="24"/>
          <w:szCs w:val="24"/>
          <w:lang w:val="zh-CN"/>
        </w:rPr>
        <w:t>项目地农村居民掌握生态友好的种植技能，</w:t>
      </w:r>
      <w:r w:rsidRPr="00E87960">
        <w:rPr>
          <w:rFonts w:ascii="微软雅黑" w:eastAsia="微软雅黑" w:hAnsi="微软雅黑" w:cs="微软雅黑"/>
          <w:sz w:val="24"/>
          <w:szCs w:val="24"/>
          <w:lang w:val="zh-TW"/>
        </w:rPr>
        <w:t>探索</w:t>
      </w:r>
      <w:r w:rsidRPr="00E87960">
        <w:rPr>
          <w:rFonts w:ascii="微软雅黑" w:eastAsia="微软雅黑" w:hAnsi="微软雅黑" w:cs="微软雅黑"/>
          <w:sz w:val="24"/>
          <w:szCs w:val="24"/>
          <w:lang w:val="zh-CN"/>
        </w:rPr>
        <w:t>帮助生态环境脆弱的</w:t>
      </w:r>
      <w:r w:rsidRPr="00E87960">
        <w:rPr>
          <w:rFonts w:ascii="微软雅黑" w:eastAsia="微软雅黑" w:hAnsi="微软雅黑" w:cs="微软雅黑"/>
          <w:sz w:val="24"/>
          <w:szCs w:val="24"/>
          <w:lang w:val="zh-TW"/>
        </w:rPr>
        <w:t>贫困地区</w:t>
      </w:r>
      <w:r w:rsidRPr="00E87960">
        <w:rPr>
          <w:rFonts w:ascii="微软雅黑" w:eastAsia="微软雅黑" w:hAnsi="微软雅黑" w:cs="微软雅黑"/>
          <w:sz w:val="24"/>
          <w:szCs w:val="24"/>
          <w:lang w:val="zh-CN"/>
        </w:rPr>
        <w:t>实现</w:t>
      </w:r>
      <w:r w:rsidRPr="00E87960">
        <w:rPr>
          <w:rFonts w:ascii="微软雅黑" w:eastAsia="微软雅黑" w:hAnsi="微软雅黑" w:cs="微软雅黑"/>
          <w:sz w:val="24"/>
          <w:szCs w:val="24"/>
          <w:lang w:val="zh-TW"/>
        </w:rPr>
        <w:t>可持续发展的新模式，</w:t>
      </w:r>
      <w:r w:rsidRPr="00E87960">
        <w:rPr>
          <w:rFonts w:ascii="微软雅黑" w:eastAsia="微软雅黑" w:hAnsi="微软雅黑" w:cs="微软雅黑"/>
          <w:sz w:val="24"/>
          <w:szCs w:val="24"/>
          <w:lang w:val="zh-CN"/>
        </w:rPr>
        <w:t>助力中国转变生产方式和生活方式，决胜全面建成小康社会。</w:t>
      </w:r>
    </w:p>
    <w:p w:rsidR="00E94694" w:rsidRDefault="00973D6B" w:rsidP="00EF269E">
      <w:pPr>
        <w:widowControl/>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lang w:eastAsia="zh-TW"/>
        </w:rPr>
        <w:t>201</w:t>
      </w:r>
      <w:r>
        <w:rPr>
          <w:rFonts w:ascii="微软雅黑" w:eastAsia="微软雅黑" w:hAnsi="微软雅黑" w:cs="微软雅黑" w:hint="eastAsia"/>
          <w:sz w:val="24"/>
          <w:szCs w:val="24"/>
        </w:rPr>
        <w:t>9</w:t>
      </w:r>
      <w:r w:rsidRPr="00973D6B">
        <w:rPr>
          <w:rFonts w:ascii="微软雅黑" w:eastAsia="微软雅黑" w:hAnsi="微软雅黑" w:cs="微软雅黑" w:hint="eastAsia"/>
          <w:sz w:val="24"/>
          <w:szCs w:val="24"/>
          <w:lang w:eastAsia="zh-TW"/>
        </w:rPr>
        <w:t>年，该项目</w:t>
      </w:r>
      <w:r>
        <w:rPr>
          <w:rFonts w:ascii="微软雅黑" w:eastAsia="微软雅黑" w:hAnsi="微软雅黑" w:cs="微软雅黑" w:hint="eastAsia"/>
          <w:sz w:val="24"/>
          <w:szCs w:val="24"/>
          <w:lang w:eastAsia="zh-TW"/>
        </w:rPr>
        <w:t>拟</w:t>
      </w:r>
      <w:r w:rsidRPr="00973D6B">
        <w:rPr>
          <w:rFonts w:ascii="微软雅黑" w:eastAsia="微软雅黑" w:hAnsi="微软雅黑" w:cs="微软雅黑" w:hint="eastAsia"/>
          <w:sz w:val="24"/>
          <w:szCs w:val="24"/>
          <w:lang w:eastAsia="zh-TW"/>
        </w:rPr>
        <w:t>在</w:t>
      </w:r>
      <w:r w:rsidR="00B0246D">
        <w:rPr>
          <w:rFonts w:ascii="微软雅黑" w:eastAsia="微软雅黑" w:hAnsi="微软雅黑" w:cs="微软雅黑" w:hint="eastAsia"/>
          <w:sz w:val="24"/>
          <w:szCs w:val="24"/>
          <w:lang w:eastAsia="zh-TW"/>
        </w:rPr>
        <w:t>吉林省蛟河市开展植树造林环保公益活动</w:t>
      </w:r>
      <w:r w:rsidR="00841929">
        <w:rPr>
          <w:rFonts w:ascii="微软雅黑" w:eastAsia="微软雅黑" w:hAnsi="微软雅黑" w:cs="微软雅黑" w:hint="eastAsia"/>
          <w:sz w:val="24"/>
          <w:szCs w:val="24"/>
        </w:rPr>
        <w:t>，</w:t>
      </w:r>
      <w:r w:rsidR="00CC7178">
        <w:rPr>
          <w:rFonts w:ascii="微软雅黑" w:eastAsia="微软雅黑" w:hAnsi="微软雅黑" w:cs="微软雅黑" w:hint="eastAsia"/>
          <w:sz w:val="24"/>
          <w:szCs w:val="24"/>
          <w:lang w:eastAsia="zh-TW"/>
        </w:rPr>
        <w:t>项目建设</w:t>
      </w:r>
      <w:r w:rsidR="00841929">
        <w:rPr>
          <w:rFonts w:ascii="微软雅黑" w:eastAsia="微软雅黑" w:hAnsi="微软雅黑" w:cs="微软雅黑" w:hint="eastAsia"/>
          <w:sz w:val="24"/>
          <w:szCs w:val="24"/>
          <w:lang w:eastAsia="zh-TW"/>
        </w:rPr>
        <w:t>可</w:t>
      </w:r>
      <w:r w:rsidR="00D576E3">
        <w:rPr>
          <w:rFonts w:ascii="微软雅黑" w:eastAsia="微软雅黑" w:hAnsi="微软雅黑" w:cs="微软雅黑" w:hint="eastAsia"/>
          <w:sz w:val="24"/>
          <w:szCs w:val="24"/>
          <w:lang w:eastAsia="zh-TW"/>
        </w:rPr>
        <w:t>帮助减少水土流失</w:t>
      </w:r>
      <w:r w:rsidR="00D576E3">
        <w:rPr>
          <w:rFonts w:ascii="微软雅黑" w:eastAsia="微软雅黑" w:hAnsi="微软雅黑" w:cs="微软雅黑" w:hint="eastAsia"/>
          <w:sz w:val="24"/>
          <w:szCs w:val="24"/>
        </w:rPr>
        <w:t>，</w:t>
      </w:r>
      <w:r w:rsidR="00D576E3">
        <w:rPr>
          <w:rFonts w:ascii="微软雅黑" w:eastAsia="微软雅黑" w:hAnsi="微软雅黑" w:cs="微软雅黑" w:hint="eastAsia"/>
          <w:sz w:val="24"/>
          <w:szCs w:val="24"/>
          <w:lang w:eastAsia="zh-TW"/>
        </w:rPr>
        <w:t>改善当地生态环境</w:t>
      </w:r>
      <w:r w:rsidR="00D576E3">
        <w:rPr>
          <w:rFonts w:ascii="微软雅黑" w:eastAsia="微软雅黑" w:hAnsi="微软雅黑" w:cs="微软雅黑" w:hint="eastAsia"/>
          <w:sz w:val="24"/>
          <w:szCs w:val="24"/>
        </w:rPr>
        <w:t>，</w:t>
      </w:r>
      <w:r w:rsidR="00D576E3">
        <w:rPr>
          <w:rFonts w:ascii="微软雅黑" w:eastAsia="微软雅黑" w:hAnsi="微软雅黑" w:cs="微软雅黑" w:hint="eastAsia"/>
          <w:sz w:val="24"/>
          <w:szCs w:val="24"/>
          <w:lang w:eastAsia="zh-TW"/>
        </w:rPr>
        <w:t>同时帮助当地农民增加收入</w:t>
      </w:r>
      <w:r w:rsidR="00B0246D">
        <w:rPr>
          <w:rFonts w:ascii="微软雅黑" w:eastAsia="微软雅黑" w:hAnsi="微软雅黑" w:cs="微软雅黑" w:hint="eastAsia"/>
          <w:sz w:val="24"/>
          <w:szCs w:val="24"/>
        </w:rPr>
        <w:t>。</w:t>
      </w:r>
    </w:p>
    <w:p w:rsidR="00476248" w:rsidRPr="00476248" w:rsidRDefault="00476248" w:rsidP="00EF269E">
      <w:pPr>
        <w:widowControl/>
        <w:ind w:firstLineChars="200" w:firstLine="480"/>
        <w:jc w:val="left"/>
        <w:rPr>
          <w:rFonts w:ascii="微软雅黑" w:eastAsia="微软雅黑" w:hAnsi="微软雅黑" w:cs="微软雅黑"/>
          <w:sz w:val="24"/>
          <w:szCs w:val="24"/>
        </w:rPr>
      </w:pPr>
    </w:p>
    <w:p w:rsidR="00E94694" w:rsidRPr="00CC7178" w:rsidRDefault="00E94694">
      <w:pPr>
        <w:widowControl/>
        <w:jc w:val="left"/>
        <w:rPr>
          <w:rFonts w:ascii="微软雅黑" w:eastAsia="微软雅黑" w:hAnsi="微软雅黑" w:cs="微软雅黑"/>
          <w:sz w:val="24"/>
          <w:szCs w:val="24"/>
        </w:rPr>
      </w:pPr>
    </w:p>
    <w:p w:rsidR="00E94694" w:rsidRDefault="00BD4F92">
      <w:pPr>
        <w:pStyle w:val="a5"/>
        <w:widowControl/>
        <w:numPr>
          <w:ilvl w:val="0"/>
          <w:numId w:val="2"/>
        </w:numPr>
        <w:jc w:val="left"/>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招标目的</w:t>
      </w:r>
    </w:p>
    <w:p w:rsidR="00E94694" w:rsidRDefault="00496F6F">
      <w:pPr>
        <w:widowControl/>
        <w:ind w:firstLine="480"/>
        <w:jc w:val="left"/>
        <w:rPr>
          <w:rFonts w:ascii="微软雅黑" w:eastAsia="微软雅黑" w:hAnsi="微软雅黑" w:cs="微软雅黑"/>
          <w:sz w:val="24"/>
          <w:szCs w:val="24"/>
        </w:rPr>
      </w:pPr>
      <w:r>
        <w:rPr>
          <w:rFonts w:ascii="微软雅黑" w:eastAsia="微软雅黑" w:hAnsi="微软雅黑" w:cs="微软雅黑"/>
          <w:sz w:val="24"/>
          <w:szCs w:val="24"/>
        </w:rPr>
        <w:t>201</w:t>
      </w:r>
      <w:r>
        <w:rPr>
          <w:rFonts w:ascii="微软雅黑" w:eastAsia="微软雅黑" w:hAnsi="微软雅黑" w:cs="微软雅黑" w:hint="eastAsia"/>
          <w:sz w:val="24"/>
          <w:szCs w:val="24"/>
        </w:rPr>
        <w:t>9</w:t>
      </w:r>
      <w:r w:rsidR="00BD4F92">
        <w:rPr>
          <w:rFonts w:ascii="微软雅黑" w:eastAsia="微软雅黑" w:hAnsi="微软雅黑" w:cs="微软雅黑"/>
          <w:sz w:val="24"/>
          <w:szCs w:val="24"/>
          <w:lang w:val="zh-TW" w:eastAsia="zh-TW"/>
        </w:rPr>
        <w:t>年</w:t>
      </w:r>
      <w:r w:rsidR="009C1A10" w:rsidRPr="009C1A10">
        <w:rPr>
          <w:rFonts w:ascii="微软雅黑" w:eastAsia="微软雅黑" w:hAnsi="微软雅黑" w:cs="微软雅黑"/>
          <w:sz w:val="24"/>
          <w:szCs w:val="24"/>
          <w:lang w:eastAsia="zh-TW"/>
        </w:rPr>
        <w:t>蛟河市</w:t>
      </w:r>
      <w:r w:rsidR="009C1A10" w:rsidRPr="009C1A10">
        <w:rPr>
          <w:rFonts w:ascii="微软雅黑" w:eastAsia="微软雅黑" w:hAnsi="微软雅黑" w:cs="微软雅黑" w:hint="eastAsia"/>
          <w:sz w:val="24"/>
          <w:szCs w:val="24"/>
          <w:lang w:val="zh-TW" w:eastAsia="zh-TW"/>
        </w:rPr>
        <w:t>卡特彼勒基金会生态扶贫公益林种植项目</w:t>
      </w:r>
      <w:r w:rsidR="009C1A10">
        <w:rPr>
          <w:rFonts w:ascii="微软雅黑" w:eastAsia="微软雅黑" w:hAnsi="微软雅黑" w:cs="微软雅黑" w:hint="eastAsia"/>
          <w:sz w:val="24"/>
          <w:szCs w:val="24"/>
          <w:lang w:val="zh-TW" w:eastAsia="zh-TW"/>
        </w:rPr>
        <w:t>地位于吉林省</w:t>
      </w:r>
      <w:r w:rsidR="009C1A10">
        <w:rPr>
          <w:rFonts w:ascii="微软雅黑" w:eastAsia="微软雅黑" w:hAnsi="微软雅黑" w:cs="微软雅黑"/>
          <w:sz w:val="24"/>
          <w:szCs w:val="24"/>
          <w:lang w:val="zh-TW" w:eastAsia="zh-TW"/>
        </w:rPr>
        <w:t>蛟河市乌林朝鲜族乡小富太村</w:t>
      </w:r>
      <w:r w:rsidR="009C1A10">
        <w:rPr>
          <w:rFonts w:ascii="微软雅黑" w:eastAsia="微软雅黑" w:hAnsi="微软雅黑" w:cs="微软雅黑" w:hint="eastAsia"/>
          <w:sz w:val="24"/>
          <w:szCs w:val="24"/>
          <w:lang w:val="zh-TW"/>
        </w:rPr>
        <w:t>，</w:t>
      </w:r>
      <w:r w:rsidRPr="0088630E">
        <w:rPr>
          <w:rFonts w:ascii="微软雅黑" w:eastAsia="微软雅黑" w:hAnsi="微软雅黑" w:cs="微软雅黑"/>
          <w:sz w:val="24"/>
          <w:szCs w:val="24"/>
          <w:lang w:val="zh-TW" w:eastAsia="zh-TW"/>
        </w:rPr>
        <w:t>项目</w:t>
      </w:r>
      <w:r w:rsidR="00BD4F92">
        <w:rPr>
          <w:rFonts w:ascii="微软雅黑" w:eastAsia="微软雅黑" w:hAnsi="微软雅黑" w:cs="微软雅黑"/>
          <w:sz w:val="24"/>
          <w:szCs w:val="24"/>
          <w:lang w:val="zh-TW" w:eastAsia="zh-TW"/>
        </w:rPr>
        <w:t>计划于</w:t>
      </w:r>
      <w:r>
        <w:rPr>
          <w:rFonts w:ascii="微软雅黑" w:eastAsia="微软雅黑" w:hAnsi="微软雅黑" w:cs="微软雅黑"/>
          <w:sz w:val="24"/>
          <w:szCs w:val="24"/>
        </w:rPr>
        <w:t>201</w:t>
      </w:r>
      <w:r>
        <w:rPr>
          <w:rFonts w:ascii="微软雅黑" w:eastAsia="微软雅黑" w:hAnsi="微软雅黑" w:cs="微软雅黑" w:hint="eastAsia"/>
          <w:sz w:val="24"/>
          <w:szCs w:val="24"/>
        </w:rPr>
        <w:t>9</w:t>
      </w:r>
      <w:r w:rsidR="00BD4F92">
        <w:rPr>
          <w:rFonts w:ascii="微软雅黑" w:eastAsia="微软雅黑" w:hAnsi="微软雅黑" w:cs="微软雅黑"/>
          <w:sz w:val="24"/>
          <w:szCs w:val="24"/>
          <w:lang w:val="zh-TW" w:eastAsia="zh-TW"/>
        </w:rPr>
        <w:t>年</w:t>
      </w:r>
      <w:r>
        <w:rPr>
          <w:rFonts w:ascii="微软雅黑" w:eastAsia="微软雅黑" w:hAnsi="微软雅黑" w:cs="微软雅黑" w:hint="eastAsia"/>
          <w:sz w:val="24"/>
          <w:szCs w:val="24"/>
        </w:rPr>
        <w:t>9</w:t>
      </w:r>
      <w:r>
        <w:rPr>
          <w:rFonts w:ascii="微软雅黑" w:eastAsia="微软雅黑" w:hAnsi="微软雅黑" w:cs="微软雅黑"/>
          <w:sz w:val="24"/>
          <w:szCs w:val="24"/>
          <w:lang w:val="zh-TW" w:eastAsia="zh-TW"/>
        </w:rPr>
        <w:t>月启动</w:t>
      </w:r>
      <w:r>
        <w:rPr>
          <w:rFonts w:ascii="微软雅黑" w:eastAsia="微软雅黑" w:hAnsi="微软雅黑" w:cs="微软雅黑" w:hint="eastAsia"/>
          <w:sz w:val="24"/>
          <w:szCs w:val="24"/>
          <w:lang w:val="zh-TW"/>
        </w:rPr>
        <w:t>，</w:t>
      </w:r>
      <w:r w:rsidR="009C1A10">
        <w:rPr>
          <w:rFonts w:ascii="微软雅黑" w:eastAsia="微软雅黑" w:hAnsi="微软雅黑" w:cs="微软雅黑" w:hint="eastAsia"/>
          <w:sz w:val="24"/>
          <w:szCs w:val="24"/>
          <w:lang w:val="zh-TW"/>
        </w:rPr>
        <w:t>栽植果树3.4万株，主要工作包括：</w:t>
      </w:r>
      <w:r w:rsidR="006E1E33" w:rsidRPr="006E1E33">
        <w:rPr>
          <w:rFonts w:ascii="微软雅黑" w:eastAsia="微软雅黑" w:hAnsi="微软雅黑" w:cs="微软雅黑" w:hint="eastAsia"/>
          <w:sz w:val="24"/>
          <w:szCs w:val="24"/>
        </w:rPr>
        <w:t>苗木购买、基础设施建设、栽植、抚育管护等</w:t>
      </w:r>
      <w:r w:rsidR="006E1E33">
        <w:rPr>
          <w:rFonts w:ascii="微软雅黑" w:eastAsia="微软雅黑" w:hAnsi="微软雅黑" w:cs="微软雅黑" w:hint="eastAsia"/>
          <w:sz w:val="24"/>
          <w:szCs w:val="24"/>
          <w:lang w:val="zh-TW"/>
        </w:rPr>
        <w:t>。</w:t>
      </w:r>
      <w:r w:rsidR="00360296">
        <w:rPr>
          <w:rFonts w:ascii="微软雅黑" w:eastAsia="微软雅黑" w:hAnsi="微软雅黑" w:cs="微软雅黑"/>
          <w:sz w:val="24"/>
          <w:szCs w:val="24"/>
          <w:lang w:val="zh-TW" w:eastAsia="zh-TW"/>
        </w:rPr>
        <w:t>现向社会发布</w:t>
      </w:r>
      <w:r w:rsidR="00BD4F92">
        <w:rPr>
          <w:rFonts w:ascii="微软雅黑" w:eastAsia="微软雅黑" w:hAnsi="微软雅黑" w:cs="微软雅黑"/>
          <w:sz w:val="24"/>
          <w:szCs w:val="24"/>
          <w:lang w:val="zh-TW" w:eastAsia="zh-TW"/>
        </w:rPr>
        <w:t>项目工程承办招标书。</w:t>
      </w:r>
    </w:p>
    <w:p w:rsidR="00E94694" w:rsidRDefault="00BD4F92">
      <w:pPr>
        <w:widowControl/>
        <w:jc w:val="left"/>
      </w:pPr>
      <w:r>
        <w:rPr>
          <w:rFonts w:ascii="微软雅黑" w:eastAsia="微软雅黑" w:hAnsi="微软雅黑" w:cs="微软雅黑"/>
          <w:b/>
          <w:bCs/>
          <w:sz w:val="24"/>
          <w:szCs w:val="24"/>
        </w:rPr>
        <w:br w:type="page"/>
      </w:r>
    </w:p>
    <w:p w:rsidR="00E94694" w:rsidRDefault="00BD4F92">
      <w:pPr>
        <w:rPr>
          <w:rFonts w:ascii="微软雅黑" w:eastAsia="微软雅黑" w:hAnsi="微软雅黑" w:cs="微软雅黑"/>
          <w:b/>
          <w:bCs/>
          <w:sz w:val="24"/>
          <w:szCs w:val="24"/>
          <w:lang w:val="zh-TW" w:eastAsia="zh-TW"/>
        </w:rPr>
      </w:pPr>
      <w:r>
        <w:rPr>
          <w:rFonts w:ascii="微软雅黑" w:eastAsia="微软雅黑" w:hAnsi="微软雅黑" w:cs="微软雅黑"/>
          <w:b/>
          <w:bCs/>
          <w:sz w:val="24"/>
          <w:szCs w:val="24"/>
          <w:lang w:val="zh-TW" w:eastAsia="zh-TW"/>
        </w:rPr>
        <w:lastRenderedPageBreak/>
        <w:t>【招标项目主要内容及要求】</w:t>
      </w:r>
    </w:p>
    <w:p w:rsidR="00E94694" w:rsidRPr="008775A3" w:rsidRDefault="00BD4F92" w:rsidP="008775A3">
      <w:pPr>
        <w:ind w:firstLine="480"/>
        <w:rPr>
          <w:rFonts w:ascii="微软雅黑" w:eastAsia="微软雅黑" w:hAnsi="微软雅黑" w:cs="微软雅黑"/>
          <w:sz w:val="24"/>
          <w:szCs w:val="24"/>
          <w:lang w:val="zh-TW"/>
        </w:rPr>
      </w:pPr>
      <w:r>
        <w:rPr>
          <w:rFonts w:ascii="微软雅黑" w:eastAsia="微软雅黑" w:hAnsi="微软雅黑" w:cs="微软雅黑"/>
          <w:sz w:val="24"/>
          <w:szCs w:val="24"/>
          <w:lang w:val="zh-TW" w:eastAsia="zh-TW"/>
        </w:rPr>
        <w:t>投标方应仔细阅读招标书的所有内容，按照招标书的要求准备投标文件，并保证所提供的全部资料真实有效。</w:t>
      </w:r>
    </w:p>
    <w:p w:rsidR="006E1E33" w:rsidRDefault="00BD4F92" w:rsidP="006E1E33">
      <w:pPr>
        <w:pStyle w:val="a5"/>
        <w:numPr>
          <w:ilvl w:val="0"/>
          <w:numId w:val="4"/>
        </w:numPr>
        <w:rPr>
          <w:rFonts w:ascii="微软雅黑" w:eastAsia="微软雅黑" w:hAnsi="微软雅黑" w:cs="微软雅黑"/>
          <w:sz w:val="24"/>
          <w:szCs w:val="24"/>
          <w:lang w:val="zh-TW" w:eastAsia="zh-TW"/>
        </w:rPr>
      </w:pPr>
      <w:r w:rsidRPr="006E1E33">
        <w:rPr>
          <w:rFonts w:ascii="微软雅黑" w:eastAsia="微软雅黑" w:hAnsi="微软雅黑" w:cs="微软雅黑"/>
          <w:sz w:val="24"/>
          <w:szCs w:val="24"/>
          <w:lang w:val="zh-TW" w:eastAsia="zh-TW"/>
        </w:rPr>
        <w:t>项目名称：</w:t>
      </w:r>
      <w:r w:rsidR="006E1E33" w:rsidRPr="006E1E33">
        <w:rPr>
          <w:rFonts w:ascii="微软雅黑" w:eastAsia="微软雅黑" w:hAnsi="微软雅黑" w:cs="微软雅黑"/>
          <w:sz w:val="24"/>
          <w:szCs w:val="24"/>
        </w:rPr>
        <w:t>201</w:t>
      </w:r>
      <w:r w:rsidR="006E1E33" w:rsidRPr="006E1E33">
        <w:rPr>
          <w:rFonts w:ascii="微软雅黑" w:eastAsia="微软雅黑" w:hAnsi="微软雅黑" w:cs="微软雅黑" w:hint="eastAsia"/>
          <w:sz w:val="24"/>
          <w:szCs w:val="24"/>
        </w:rPr>
        <w:t>9</w:t>
      </w:r>
      <w:r w:rsidR="006E1E33" w:rsidRPr="006E1E33">
        <w:rPr>
          <w:rFonts w:ascii="微软雅黑" w:eastAsia="微软雅黑" w:hAnsi="微软雅黑" w:cs="微软雅黑"/>
          <w:sz w:val="24"/>
          <w:szCs w:val="24"/>
          <w:lang w:val="zh-TW"/>
        </w:rPr>
        <w:t>年中华环境保护基金会</w:t>
      </w:r>
      <w:r w:rsidR="006E1E33" w:rsidRPr="006E1E33">
        <w:rPr>
          <w:rFonts w:ascii="微软雅黑" w:eastAsia="微软雅黑" w:hAnsi="微软雅黑" w:cs="微软雅黑"/>
          <w:sz w:val="24"/>
          <w:szCs w:val="24"/>
        </w:rPr>
        <w:t>蛟河市</w:t>
      </w:r>
      <w:r w:rsidR="006E1E33" w:rsidRPr="006E1E33">
        <w:rPr>
          <w:rFonts w:ascii="微软雅黑" w:eastAsia="微软雅黑" w:hAnsi="微软雅黑" w:cs="微软雅黑" w:hint="eastAsia"/>
          <w:sz w:val="24"/>
          <w:szCs w:val="24"/>
          <w:lang w:val="zh-TW"/>
        </w:rPr>
        <w:t>卡特彼勒基金会            生态扶贫公益林种植项目</w:t>
      </w:r>
      <w:r w:rsidR="006E1E33">
        <w:rPr>
          <w:rFonts w:ascii="微软雅黑" w:eastAsia="微软雅黑" w:hAnsi="微软雅黑" w:cs="微软雅黑"/>
          <w:sz w:val="24"/>
          <w:szCs w:val="24"/>
          <w:lang w:val="zh-TW"/>
        </w:rPr>
        <w:t>承办工程</w:t>
      </w:r>
      <w:r w:rsidR="006E1E33">
        <w:rPr>
          <w:rFonts w:ascii="微软雅黑" w:eastAsia="微软雅黑" w:hAnsi="微软雅黑" w:cs="微软雅黑" w:hint="eastAsia"/>
          <w:sz w:val="24"/>
          <w:szCs w:val="24"/>
          <w:lang w:val="zh-TW"/>
        </w:rPr>
        <w:t>。</w:t>
      </w:r>
    </w:p>
    <w:p w:rsidR="00E94694" w:rsidRPr="006E1E33" w:rsidRDefault="00BD4F92" w:rsidP="006E1E33">
      <w:pPr>
        <w:pStyle w:val="a5"/>
        <w:numPr>
          <w:ilvl w:val="0"/>
          <w:numId w:val="4"/>
        </w:numPr>
        <w:rPr>
          <w:rFonts w:ascii="微软雅黑" w:eastAsia="微软雅黑" w:hAnsi="微软雅黑" w:cs="微软雅黑"/>
          <w:sz w:val="24"/>
          <w:szCs w:val="24"/>
          <w:lang w:val="zh-TW" w:eastAsia="zh-TW"/>
        </w:rPr>
      </w:pPr>
      <w:r w:rsidRPr="006E1E33">
        <w:rPr>
          <w:rFonts w:ascii="微软雅黑" w:eastAsia="微软雅黑" w:hAnsi="微软雅黑" w:cs="微软雅黑"/>
          <w:sz w:val="24"/>
          <w:szCs w:val="24"/>
          <w:lang w:val="zh-TW" w:eastAsia="zh-TW"/>
        </w:rPr>
        <w:t>招标方式：采取公开招标的方式，确定中标单位</w:t>
      </w:r>
      <w:r w:rsidR="006E1E33">
        <w:rPr>
          <w:rFonts w:ascii="微软雅黑" w:eastAsia="微软雅黑" w:hAnsi="微软雅黑" w:cs="微软雅黑" w:hint="eastAsia"/>
          <w:sz w:val="24"/>
          <w:szCs w:val="24"/>
          <w:lang w:val="zh-TW"/>
        </w:rPr>
        <w:t>。</w:t>
      </w:r>
    </w:p>
    <w:p w:rsidR="00E94694" w:rsidRDefault="00BD4F92">
      <w:pPr>
        <w:pStyle w:val="a5"/>
        <w:numPr>
          <w:ilvl w:val="0"/>
          <w:numId w:val="4"/>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招标项目内容：</w:t>
      </w:r>
    </w:p>
    <w:p w:rsidR="006B633D" w:rsidRDefault="006B633D">
      <w:pPr>
        <w:pStyle w:val="a5"/>
        <w:numPr>
          <w:ilvl w:val="0"/>
          <w:numId w:val="6"/>
        </w:numPr>
        <w:rPr>
          <w:rFonts w:ascii="微软雅黑" w:eastAsia="微软雅黑" w:hAnsi="微软雅黑" w:cs="微软雅黑"/>
          <w:sz w:val="24"/>
          <w:szCs w:val="24"/>
          <w:lang w:val="zh-TW" w:eastAsia="zh-TW"/>
        </w:rPr>
      </w:pPr>
      <w:r>
        <w:rPr>
          <w:rFonts w:ascii="微软雅黑" w:eastAsia="微软雅黑" w:hAnsi="微软雅黑" w:cs="微软雅黑" w:hint="eastAsia"/>
          <w:sz w:val="24"/>
          <w:szCs w:val="24"/>
          <w:lang w:val="zh-TW"/>
        </w:rPr>
        <w:t>工程建设预算应包括整地费</w:t>
      </w:r>
      <w:r w:rsidR="00257069">
        <w:rPr>
          <w:rFonts w:ascii="微软雅黑" w:eastAsia="微软雅黑" w:hAnsi="微软雅黑" w:cs="微软雅黑" w:hint="eastAsia"/>
          <w:sz w:val="24"/>
          <w:szCs w:val="24"/>
          <w:lang w:val="zh-TW"/>
        </w:rPr>
        <w:t>、苗木</w:t>
      </w:r>
      <w:r>
        <w:rPr>
          <w:rFonts w:ascii="微软雅黑" w:eastAsia="微软雅黑" w:hAnsi="微软雅黑" w:cs="微软雅黑" w:hint="eastAsia"/>
          <w:sz w:val="24"/>
          <w:szCs w:val="24"/>
          <w:lang w:val="zh-TW"/>
        </w:rPr>
        <w:t>采购费、</w:t>
      </w:r>
      <w:r w:rsidR="00484F51">
        <w:rPr>
          <w:rFonts w:ascii="微软雅黑" w:eastAsia="微软雅黑" w:hAnsi="微软雅黑" w:cs="微软雅黑" w:hint="eastAsia"/>
          <w:sz w:val="24"/>
          <w:szCs w:val="24"/>
          <w:lang w:val="zh-TW"/>
        </w:rPr>
        <w:t>农药及肥料费</w:t>
      </w:r>
      <w:r w:rsidR="007722FB">
        <w:rPr>
          <w:rFonts w:ascii="微软雅黑" w:eastAsia="微软雅黑" w:hAnsi="微软雅黑" w:cs="微软雅黑" w:hint="eastAsia"/>
          <w:sz w:val="24"/>
          <w:szCs w:val="24"/>
          <w:lang w:val="zh-TW"/>
        </w:rPr>
        <w:t>、项目开展后两年内的人工养护</w:t>
      </w:r>
      <w:r w:rsidR="00635F4B">
        <w:rPr>
          <w:rFonts w:ascii="微软雅黑" w:eastAsia="微软雅黑" w:hAnsi="微软雅黑" w:cs="微软雅黑" w:hint="eastAsia"/>
          <w:sz w:val="24"/>
          <w:szCs w:val="24"/>
          <w:lang w:val="zh-TW"/>
        </w:rPr>
        <w:t>费</w:t>
      </w:r>
      <w:r w:rsidR="00484F51">
        <w:rPr>
          <w:rFonts w:ascii="微软雅黑" w:eastAsia="微软雅黑" w:hAnsi="微软雅黑" w:cs="微软雅黑" w:hint="eastAsia"/>
          <w:sz w:val="24"/>
          <w:szCs w:val="24"/>
          <w:lang w:val="zh-TW"/>
        </w:rPr>
        <w:t>以及与项目建设相关的其他费用</w:t>
      </w:r>
      <w:r w:rsidR="00083045">
        <w:rPr>
          <w:rFonts w:ascii="微软雅黑" w:eastAsia="微软雅黑" w:hAnsi="微软雅黑" w:cs="微软雅黑" w:hint="eastAsia"/>
          <w:sz w:val="24"/>
          <w:szCs w:val="24"/>
          <w:lang w:val="zh-TW"/>
        </w:rPr>
        <w:t>。</w:t>
      </w:r>
    </w:p>
    <w:p w:rsidR="00E94694" w:rsidRDefault="009C4E30">
      <w:pPr>
        <w:pStyle w:val="a5"/>
        <w:numPr>
          <w:ilvl w:val="0"/>
          <w:numId w:val="6"/>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中标方需在工程开展前，派遣专业人员前往项目</w:t>
      </w:r>
      <w:r w:rsidR="00BD4F92">
        <w:rPr>
          <w:rFonts w:ascii="微软雅黑" w:eastAsia="微软雅黑" w:hAnsi="微软雅黑" w:cs="微软雅黑"/>
          <w:sz w:val="24"/>
          <w:szCs w:val="24"/>
          <w:lang w:val="zh-TW" w:eastAsia="zh-TW"/>
        </w:rPr>
        <w:t>建设地</w:t>
      </w:r>
      <w:r>
        <w:rPr>
          <w:rFonts w:ascii="微软雅黑" w:eastAsia="微软雅黑" w:hAnsi="微软雅黑" w:cs="微软雅黑" w:hint="eastAsia"/>
          <w:sz w:val="24"/>
          <w:szCs w:val="24"/>
          <w:lang w:val="zh-TW"/>
        </w:rPr>
        <w:t>，</w:t>
      </w:r>
      <w:r>
        <w:rPr>
          <w:rFonts w:ascii="微软雅黑" w:eastAsia="微软雅黑" w:hAnsi="微软雅黑" w:cs="微软雅黑"/>
          <w:sz w:val="24"/>
          <w:szCs w:val="24"/>
          <w:lang w:val="zh-TW" w:eastAsia="zh-TW"/>
        </w:rPr>
        <w:t>吉林省蛟河市乌林朝鲜族乡富太村进行</w:t>
      </w:r>
      <w:r w:rsidR="00BD4F92">
        <w:rPr>
          <w:rFonts w:ascii="微软雅黑" w:eastAsia="微软雅黑" w:hAnsi="微软雅黑" w:cs="微软雅黑"/>
          <w:sz w:val="24"/>
          <w:szCs w:val="24"/>
          <w:lang w:val="zh-TW" w:eastAsia="zh-TW"/>
        </w:rPr>
        <w:t>考察</w:t>
      </w:r>
      <w:r>
        <w:rPr>
          <w:rFonts w:ascii="微软雅黑" w:eastAsia="微软雅黑" w:hAnsi="微软雅黑" w:cs="微软雅黑"/>
          <w:sz w:val="24"/>
          <w:szCs w:val="24"/>
          <w:lang w:val="zh-TW" w:eastAsia="zh-TW"/>
        </w:rPr>
        <w:t>后</w:t>
      </w:r>
      <w:r>
        <w:rPr>
          <w:rFonts w:ascii="微软雅黑" w:eastAsia="微软雅黑" w:hAnsi="微软雅黑" w:cs="微软雅黑" w:hint="eastAsia"/>
          <w:sz w:val="24"/>
          <w:szCs w:val="24"/>
          <w:lang w:val="zh-TW"/>
        </w:rPr>
        <w:t>，</w:t>
      </w:r>
      <w:r>
        <w:rPr>
          <w:rFonts w:ascii="微软雅黑" w:eastAsia="微软雅黑" w:hAnsi="微软雅黑" w:cs="微软雅黑"/>
          <w:sz w:val="24"/>
          <w:szCs w:val="24"/>
          <w:lang w:val="zh-TW" w:eastAsia="zh-TW"/>
        </w:rPr>
        <w:t>并向中华环境保护基金会提交项目建设方案及预算</w:t>
      </w:r>
      <w:r w:rsidR="006856CA">
        <w:rPr>
          <w:rFonts w:ascii="微软雅黑" w:eastAsia="微软雅黑" w:hAnsi="微软雅黑" w:cs="微软雅黑" w:hint="eastAsia"/>
          <w:sz w:val="24"/>
          <w:szCs w:val="24"/>
          <w:lang w:val="zh-TW"/>
        </w:rPr>
        <w:t>。</w:t>
      </w:r>
    </w:p>
    <w:p w:rsidR="00943F54" w:rsidRDefault="00943F54">
      <w:pPr>
        <w:pStyle w:val="a5"/>
        <w:numPr>
          <w:ilvl w:val="0"/>
          <w:numId w:val="6"/>
        </w:numPr>
        <w:rPr>
          <w:rFonts w:ascii="微软雅黑" w:eastAsia="微软雅黑" w:hAnsi="微软雅黑" w:cs="微软雅黑"/>
          <w:sz w:val="24"/>
          <w:szCs w:val="24"/>
          <w:lang w:val="zh-TW" w:eastAsia="zh-TW"/>
        </w:rPr>
      </w:pPr>
      <w:r w:rsidRPr="00943F54">
        <w:rPr>
          <w:rFonts w:ascii="微软雅黑" w:eastAsia="微软雅黑" w:hAnsi="微软雅黑" w:cs="微软雅黑"/>
          <w:sz w:val="24"/>
          <w:szCs w:val="24"/>
          <w:lang w:eastAsia="zh-TW"/>
        </w:rPr>
        <w:t>中标单位</w:t>
      </w:r>
      <w:r w:rsidRPr="00943F54">
        <w:rPr>
          <w:rFonts w:ascii="微软雅黑" w:eastAsia="微软雅黑" w:hAnsi="微软雅黑" w:cs="微软雅黑" w:hint="eastAsia"/>
          <w:sz w:val="24"/>
          <w:szCs w:val="24"/>
          <w:lang w:eastAsia="zh-TW"/>
        </w:rPr>
        <w:t>须</w:t>
      </w:r>
      <w:r w:rsidRPr="00943F54">
        <w:rPr>
          <w:rFonts w:ascii="微软雅黑" w:eastAsia="微软雅黑" w:hAnsi="微软雅黑" w:cs="微软雅黑"/>
          <w:sz w:val="24"/>
          <w:szCs w:val="24"/>
          <w:lang w:eastAsia="zh-TW"/>
        </w:rPr>
        <w:t>在考察结束后，按照同中华环境保护基金会协商通过的</w:t>
      </w:r>
      <w:r w:rsidRPr="00943F54">
        <w:rPr>
          <w:rFonts w:ascii="微软雅黑" w:eastAsia="微软雅黑" w:hAnsi="微软雅黑" w:cs="微软雅黑" w:hint="eastAsia"/>
          <w:sz w:val="24"/>
          <w:szCs w:val="24"/>
          <w:lang w:eastAsia="zh-TW"/>
        </w:rPr>
        <w:t>2019年种植方案</w:t>
      </w:r>
      <w:r w:rsidRPr="00943F54">
        <w:rPr>
          <w:rFonts w:ascii="微软雅黑" w:eastAsia="微软雅黑" w:hAnsi="微软雅黑" w:cs="微软雅黑"/>
          <w:sz w:val="24"/>
          <w:szCs w:val="24"/>
          <w:lang w:eastAsia="zh-TW"/>
        </w:rPr>
        <w:t>尽快备好</w:t>
      </w:r>
      <w:r w:rsidRPr="00943F54">
        <w:rPr>
          <w:rFonts w:ascii="微软雅黑" w:eastAsia="微软雅黑" w:hAnsi="微软雅黑" w:cs="微软雅黑" w:hint="eastAsia"/>
          <w:sz w:val="24"/>
          <w:szCs w:val="24"/>
          <w:lang w:eastAsia="zh-TW"/>
        </w:rPr>
        <w:t>相关</w:t>
      </w:r>
      <w:r w:rsidRPr="00943F54">
        <w:rPr>
          <w:rFonts w:ascii="微软雅黑" w:eastAsia="微软雅黑" w:hAnsi="微软雅黑" w:cs="微软雅黑"/>
          <w:sz w:val="24"/>
          <w:szCs w:val="24"/>
          <w:lang w:eastAsia="zh-TW"/>
        </w:rPr>
        <w:t>物料，</w:t>
      </w:r>
      <w:r w:rsidRPr="00943F54">
        <w:rPr>
          <w:rFonts w:ascii="微软雅黑" w:eastAsia="微软雅黑" w:hAnsi="微软雅黑" w:cs="微软雅黑" w:hint="eastAsia"/>
          <w:sz w:val="24"/>
          <w:szCs w:val="24"/>
          <w:lang w:eastAsia="zh-TW"/>
        </w:rPr>
        <w:t>并完成种植前期的各项准备</w:t>
      </w:r>
    </w:p>
    <w:p w:rsidR="006856CA" w:rsidRDefault="006856CA" w:rsidP="006856CA">
      <w:pPr>
        <w:pStyle w:val="a5"/>
        <w:numPr>
          <w:ilvl w:val="0"/>
          <w:numId w:val="6"/>
        </w:numPr>
        <w:rPr>
          <w:rFonts w:ascii="微软雅黑" w:eastAsia="微软雅黑" w:hAnsi="微软雅黑" w:cs="微软雅黑"/>
          <w:sz w:val="24"/>
          <w:szCs w:val="24"/>
          <w:lang w:val="zh-TW" w:eastAsia="zh-TW"/>
        </w:rPr>
      </w:pPr>
      <w:r>
        <w:rPr>
          <w:rFonts w:ascii="微软雅黑" w:eastAsia="微软雅黑" w:hAnsi="微软雅黑" w:cs="微软雅黑" w:hint="eastAsia"/>
          <w:sz w:val="24"/>
          <w:szCs w:val="24"/>
          <w:lang w:eastAsia="zh-TW"/>
        </w:rPr>
        <w:t>中标方</w:t>
      </w:r>
      <w:r w:rsidRPr="009C4E30">
        <w:rPr>
          <w:rFonts w:ascii="微软雅黑" w:eastAsia="微软雅黑" w:hAnsi="微软雅黑" w:cs="微软雅黑" w:hint="eastAsia"/>
          <w:sz w:val="24"/>
          <w:szCs w:val="24"/>
          <w:lang w:eastAsia="zh-TW"/>
        </w:rPr>
        <w:t>负责选择适宜植树的区域，安排工程技术人员做好规划设计，严格按照植树方案实施，严把技术质量关,保证苗木保存率达到90%以上。</w:t>
      </w:r>
    </w:p>
    <w:p w:rsidR="00C201D8" w:rsidRPr="00C201D8" w:rsidRDefault="00C201D8" w:rsidP="00C201D8">
      <w:pPr>
        <w:pStyle w:val="a5"/>
        <w:numPr>
          <w:ilvl w:val="0"/>
          <w:numId w:val="6"/>
        </w:numPr>
        <w:rPr>
          <w:rFonts w:ascii="微软雅黑" w:eastAsia="微软雅黑" w:hAnsi="微软雅黑" w:cs="微软雅黑"/>
          <w:sz w:val="24"/>
          <w:szCs w:val="24"/>
          <w:lang w:val="zh-TW" w:eastAsia="zh-TW"/>
        </w:rPr>
      </w:pPr>
      <w:r w:rsidRPr="00C201D8">
        <w:rPr>
          <w:rFonts w:ascii="微软雅黑" w:eastAsia="微软雅黑" w:hAnsi="微软雅黑" w:cs="微软雅黑" w:hint="eastAsia"/>
          <w:sz w:val="24"/>
          <w:szCs w:val="24"/>
          <w:lang w:eastAsia="zh-TW"/>
        </w:rPr>
        <w:t>项目实施后</w:t>
      </w:r>
      <w:r>
        <w:rPr>
          <w:rFonts w:ascii="微软雅黑" w:eastAsia="微软雅黑" w:hAnsi="微软雅黑" w:cs="微软雅黑" w:hint="eastAsia"/>
          <w:sz w:val="24"/>
          <w:szCs w:val="24"/>
          <w:lang w:eastAsia="zh-TW"/>
        </w:rPr>
        <w:t>中标方</w:t>
      </w:r>
      <w:r w:rsidRPr="00C201D8">
        <w:rPr>
          <w:rFonts w:ascii="微软雅黑" w:eastAsia="微软雅黑" w:hAnsi="微软雅黑" w:cs="微软雅黑" w:hint="eastAsia"/>
          <w:sz w:val="24"/>
          <w:szCs w:val="24"/>
          <w:lang w:eastAsia="zh-TW"/>
        </w:rPr>
        <w:t>应加强项目建设区治安和林木管护工作，如因非不可抗力因素造成林木损毁情况的，应及时补植，补植费</w:t>
      </w:r>
      <w:r>
        <w:rPr>
          <w:rFonts w:ascii="微软雅黑" w:eastAsia="微软雅黑" w:hAnsi="微软雅黑" w:cs="微软雅黑" w:hint="eastAsia"/>
          <w:sz w:val="24"/>
          <w:szCs w:val="24"/>
          <w:lang w:eastAsia="zh-TW"/>
        </w:rPr>
        <w:t>用由中标单位</w:t>
      </w:r>
      <w:r w:rsidRPr="00C201D8">
        <w:rPr>
          <w:rFonts w:ascii="微软雅黑" w:eastAsia="微软雅黑" w:hAnsi="微软雅黑" w:cs="微软雅黑" w:hint="eastAsia"/>
          <w:sz w:val="24"/>
          <w:szCs w:val="24"/>
          <w:lang w:eastAsia="zh-TW"/>
        </w:rPr>
        <w:t>承担</w:t>
      </w:r>
      <w:r>
        <w:rPr>
          <w:rFonts w:ascii="微软雅黑" w:eastAsia="微软雅黑" w:hAnsi="微软雅黑" w:cs="微软雅黑" w:hint="eastAsia"/>
          <w:sz w:val="24"/>
          <w:szCs w:val="24"/>
        </w:rPr>
        <w:t>。</w:t>
      </w:r>
    </w:p>
    <w:p w:rsidR="00E94694" w:rsidRDefault="00BD4F92">
      <w:pPr>
        <w:pStyle w:val="a5"/>
        <w:numPr>
          <w:ilvl w:val="0"/>
          <w:numId w:val="7"/>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投标人的资格和条件：</w:t>
      </w:r>
    </w:p>
    <w:p w:rsidR="00E94694" w:rsidRPr="008C5BBD" w:rsidRDefault="00BD4F92" w:rsidP="008C5BBD">
      <w:pPr>
        <w:pStyle w:val="a5"/>
        <w:numPr>
          <w:ilvl w:val="0"/>
          <w:numId w:val="9"/>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应当具有独立法人资格，在国内注册的从事</w:t>
      </w:r>
      <w:r w:rsidR="000424BD">
        <w:rPr>
          <w:rFonts w:ascii="微软雅黑" w:eastAsia="微软雅黑" w:hAnsi="微软雅黑" w:cs="微软雅黑"/>
          <w:sz w:val="24"/>
          <w:szCs w:val="24"/>
          <w:lang w:val="zh-TW" w:eastAsia="zh-TW"/>
        </w:rPr>
        <w:t>园林绿化</w:t>
      </w:r>
      <w:r w:rsidR="000424BD">
        <w:rPr>
          <w:rFonts w:ascii="微软雅黑" w:eastAsia="微软雅黑" w:hAnsi="微软雅黑" w:cs="微软雅黑" w:hint="eastAsia"/>
          <w:sz w:val="24"/>
          <w:szCs w:val="24"/>
          <w:lang w:val="zh-TW"/>
        </w:rPr>
        <w:t>，提供苗木采购、绿化</w:t>
      </w:r>
      <w:r w:rsidR="000424BD">
        <w:rPr>
          <w:rFonts w:ascii="微软雅黑" w:eastAsia="微软雅黑" w:hAnsi="微软雅黑" w:cs="微软雅黑"/>
          <w:sz w:val="24"/>
          <w:szCs w:val="24"/>
          <w:lang w:val="zh-TW" w:eastAsia="zh-TW"/>
        </w:rPr>
        <w:t>工程建设</w:t>
      </w:r>
      <w:r>
        <w:rPr>
          <w:rFonts w:ascii="微软雅黑" w:eastAsia="微软雅黑" w:hAnsi="微软雅黑" w:cs="微软雅黑"/>
          <w:sz w:val="24"/>
          <w:szCs w:val="24"/>
          <w:lang w:val="zh-TW" w:eastAsia="zh-TW"/>
        </w:rPr>
        <w:t>等领域</w:t>
      </w:r>
      <w:r w:rsidR="000424BD">
        <w:rPr>
          <w:rFonts w:ascii="微软雅黑" w:eastAsia="微软雅黑" w:hAnsi="微软雅黑" w:cs="微软雅黑"/>
          <w:sz w:val="24"/>
          <w:szCs w:val="24"/>
          <w:lang w:val="zh-TW" w:eastAsia="zh-TW"/>
        </w:rPr>
        <w:t>服务</w:t>
      </w:r>
      <w:r>
        <w:rPr>
          <w:rFonts w:ascii="微软雅黑" w:eastAsia="微软雅黑" w:hAnsi="微软雅黑" w:cs="微软雅黑"/>
          <w:sz w:val="24"/>
          <w:szCs w:val="24"/>
          <w:lang w:val="zh-TW" w:eastAsia="zh-TW"/>
        </w:rPr>
        <w:t>的专业公司，并且从事该行业</w:t>
      </w:r>
      <w:r w:rsidR="00E06284">
        <w:rPr>
          <w:rFonts w:ascii="微软雅黑" w:eastAsia="微软雅黑" w:hAnsi="微软雅黑" w:cs="微软雅黑" w:hint="eastAsia"/>
          <w:sz w:val="24"/>
          <w:szCs w:val="24"/>
        </w:rPr>
        <w:t>1</w:t>
      </w:r>
      <w:r w:rsidR="00F55B3E">
        <w:rPr>
          <w:rFonts w:ascii="微软雅黑" w:eastAsia="微软雅黑" w:hAnsi="微软雅黑" w:cs="微软雅黑"/>
          <w:sz w:val="24"/>
          <w:szCs w:val="24"/>
          <w:lang w:val="zh-TW" w:eastAsia="zh-TW"/>
        </w:rPr>
        <w:t>年以上</w:t>
      </w:r>
      <w:r w:rsidRPr="008C5BBD">
        <w:rPr>
          <w:rFonts w:ascii="微软雅黑" w:eastAsia="微软雅黑" w:hAnsi="微软雅黑" w:cs="微软雅黑"/>
          <w:sz w:val="24"/>
          <w:szCs w:val="24"/>
          <w:lang w:val="zh-TW" w:eastAsia="zh-TW"/>
        </w:rPr>
        <w:t>。</w:t>
      </w:r>
    </w:p>
    <w:p w:rsidR="00E94694" w:rsidRDefault="00E06284">
      <w:pPr>
        <w:pStyle w:val="a5"/>
        <w:numPr>
          <w:ilvl w:val="0"/>
          <w:numId w:val="9"/>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投标人应当具有相关业务活动的经验，且在两</w:t>
      </w:r>
      <w:r w:rsidR="00BD4F92">
        <w:rPr>
          <w:rFonts w:ascii="微软雅黑" w:eastAsia="微软雅黑" w:hAnsi="微软雅黑" w:cs="微软雅黑"/>
          <w:sz w:val="24"/>
          <w:szCs w:val="24"/>
          <w:lang w:val="zh-TW" w:eastAsia="zh-TW"/>
        </w:rPr>
        <w:t>年内有相关活动的承办经验；</w:t>
      </w:r>
    </w:p>
    <w:p w:rsidR="00E94694" w:rsidRDefault="00BD4F92">
      <w:pPr>
        <w:pStyle w:val="a5"/>
        <w:numPr>
          <w:ilvl w:val="0"/>
          <w:numId w:val="9"/>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遵守国家法律、行政法规，具有良好的信誉和诚实的职业道德。</w:t>
      </w:r>
    </w:p>
    <w:p w:rsidR="00E94694" w:rsidRDefault="00E94694">
      <w:pPr>
        <w:rPr>
          <w:rFonts w:ascii="微软雅黑" w:eastAsia="微软雅黑" w:hAnsi="微软雅黑" w:cs="微软雅黑"/>
          <w:sz w:val="24"/>
          <w:szCs w:val="24"/>
        </w:rPr>
      </w:pPr>
    </w:p>
    <w:p w:rsidR="00E94694" w:rsidRPr="00C201D8" w:rsidRDefault="00BD4F92">
      <w:pPr>
        <w:widowControl/>
        <w:jc w:val="left"/>
      </w:pPr>
      <w:r>
        <w:rPr>
          <w:rFonts w:ascii="微软雅黑" w:eastAsia="微软雅黑" w:hAnsi="微软雅黑" w:cs="微软雅黑"/>
          <w:b/>
          <w:bCs/>
          <w:sz w:val="24"/>
          <w:szCs w:val="24"/>
          <w:lang w:val="zh-TW" w:eastAsia="zh-TW"/>
        </w:rPr>
        <w:t>【投标须知】</w:t>
      </w:r>
    </w:p>
    <w:p w:rsidR="00E94694" w:rsidRPr="00425F72" w:rsidRDefault="00BD4F92" w:rsidP="00425F72">
      <w:pPr>
        <w:ind w:firstLine="480"/>
        <w:rPr>
          <w:rFonts w:ascii="微软雅黑" w:eastAsia="微软雅黑" w:hAnsi="微软雅黑" w:cs="微软雅黑"/>
          <w:sz w:val="24"/>
          <w:szCs w:val="24"/>
        </w:rPr>
      </w:pPr>
      <w:r>
        <w:rPr>
          <w:rFonts w:ascii="微软雅黑" w:eastAsia="微软雅黑" w:hAnsi="微软雅黑" w:cs="微软雅黑"/>
          <w:sz w:val="24"/>
          <w:szCs w:val="24"/>
          <w:lang w:val="zh-TW" w:eastAsia="zh-TW"/>
        </w:rPr>
        <w:t>招标文件公布时间：</w:t>
      </w:r>
      <w:r w:rsidR="00C201D8">
        <w:rPr>
          <w:rFonts w:ascii="微软雅黑" w:eastAsia="微软雅黑" w:hAnsi="微软雅黑" w:cs="微软雅黑"/>
          <w:sz w:val="24"/>
          <w:szCs w:val="24"/>
        </w:rPr>
        <w:t>201</w:t>
      </w:r>
      <w:r w:rsidR="00C201D8">
        <w:rPr>
          <w:rFonts w:ascii="微软雅黑" w:eastAsia="微软雅黑" w:hAnsi="微软雅黑" w:cs="微软雅黑" w:hint="eastAsia"/>
          <w:sz w:val="24"/>
          <w:szCs w:val="24"/>
        </w:rPr>
        <w:t>9</w:t>
      </w:r>
      <w:r>
        <w:rPr>
          <w:rFonts w:ascii="微软雅黑" w:eastAsia="微软雅黑" w:hAnsi="微软雅黑" w:cs="微软雅黑"/>
          <w:sz w:val="24"/>
          <w:szCs w:val="24"/>
          <w:lang w:val="zh-TW" w:eastAsia="zh-TW"/>
        </w:rPr>
        <w:t>年</w:t>
      </w:r>
      <w:r w:rsidR="00C201D8">
        <w:rPr>
          <w:rFonts w:ascii="微软雅黑" w:eastAsia="微软雅黑" w:hAnsi="微软雅黑" w:cs="微软雅黑" w:hint="eastAsia"/>
          <w:sz w:val="24"/>
          <w:szCs w:val="24"/>
        </w:rPr>
        <w:t>9</w:t>
      </w:r>
      <w:r>
        <w:rPr>
          <w:rFonts w:ascii="微软雅黑" w:eastAsia="微软雅黑" w:hAnsi="微软雅黑" w:cs="微软雅黑"/>
          <w:sz w:val="24"/>
          <w:szCs w:val="24"/>
          <w:lang w:val="zh-TW" w:eastAsia="zh-TW"/>
        </w:rPr>
        <w:t>月</w:t>
      </w:r>
      <w:r w:rsidR="001F3043">
        <w:rPr>
          <w:rFonts w:ascii="微软雅黑" w:eastAsia="微软雅黑" w:hAnsi="微软雅黑" w:cs="微软雅黑" w:hint="eastAsia"/>
          <w:sz w:val="24"/>
          <w:szCs w:val="24"/>
        </w:rPr>
        <w:t>10</w:t>
      </w:r>
      <w:r w:rsidR="00425F72">
        <w:rPr>
          <w:rFonts w:ascii="微软雅黑" w:eastAsia="微软雅黑" w:hAnsi="微软雅黑" w:cs="微软雅黑"/>
          <w:sz w:val="24"/>
          <w:szCs w:val="24"/>
          <w:lang w:val="zh-TW" w:eastAsia="zh-TW"/>
        </w:rPr>
        <w:t>日</w:t>
      </w:r>
      <w:r w:rsidR="00C201D8">
        <w:rPr>
          <w:rFonts w:ascii="微软雅黑" w:eastAsia="微软雅黑" w:hAnsi="微软雅黑" w:cs="微软雅黑"/>
          <w:sz w:val="24"/>
          <w:szCs w:val="24"/>
        </w:rPr>
        <w:t>——201</w:t>
      </w:r>
      <w:r w:rsidR="00C201D8">
        <w:rPr>
          <w:rFonts w:ascii="微软雅黑" w:eastAsia="微软雅黑" w:hAnsi="微软雅黑" w:cs="微软雅黑" w:hint="eastAsia"/>
          <w:sz w:val="24"/>
          <w:szCs w:val="24"/>
        </w:rPr>
        <w:t>9</w:t>
      </w:r>
      <w:r>
        <w:rPr>
          <w:rFonts w:ascii="微软雅黑" w:eastAsia="微软雅黑" w:hAnsi="微软雅黑" w:cs="微软雅黑"/>
          <w:sz w:val="24"/>
          <w:szCs w:val="24"/>
          <w:lang w:val="zh-TW" w:eastAsia="zh-TW"/>
        </w:rPr>
        <w:t>年</w:t>
      </w:r>
      <w:r w:rsidR="00C201D8">
        <w:rPr>
          <w:rFonts w:ascii="微软雅黑" w:eastAsia="微软雅黑" w:hAnsi="微软雅黑" w:cs="微软雅黑" w:hint="eastAsia"/>
          <w:sz w:val="24"/>
          <w:szCs w:val="24"/>
        </w:rPr>
        <w:t>9</w:t>
      </w:r>
      <w:r>
        <w:rPr>
          <w:rFonts w:ascii="微软雅黑" w:eastAsia="微软雅黑" w:hAnsi="微软雅黑" w:cs="微软雅黑"/>
          <w:sz w:val="24"/>
          <w:szCs w:val="24"/>
          <w:lang w:val="zh-TW" w:eastAsia="zh-TW"/>
        </w:rPr>
        <w:t>月</w:t>
      </w:r>
      <w:r w:rsidR="007D148E">
        <w:rPr>
          <w:rFonts w:ascii="微软雅黑" w:eastAsia="微软雅黑" w:hAnsi="微软雅黑" w:cs="微软雅黑"/>
          <w:sz w:val="24"/>
          <w:szCs w:val="24"/>
        </w:rPr>
        <w:t>1</w:t>
      </w:r>
      <w:r w:rsidR="001F3043">
        <w:rPr>
          <w:rFonts w:ascii="微软雅黑" w:eastAsia="微软雅黑" w:hAnsi="微软雅黑" w:cs="微软雅黑" w:hint="eastAsia"/>
          <w:sz w:val="24"/>
          <w:szCs w:val="24"/>
        </w:rPr>
        <w:t>8</w:t>
      </w:r>
      <w:r w:rsidR="00425F72">
        <w:rPr>
          <w:rFonts w:ascii="微软雅黑" w:eastAsia="微软雅黑" w:hAnsi="微软雅黑" w:cs="微软雅黑"/>
          <w:sz w:val="24"/>
          <w:szCs w:val="24"/>
          <w:lang w:eastAsia="zh-TW"/>
        </w:rPr>
        <w:t>日</w:t>
      </w:r>
    </w:p>
    <w:p w:rsidR="00E94694" w:rsidRDefault="00E94694">
      <w:pPr>
        <w:rPr>
          <w:rFonts w:ascii="微软雅黑" w:eastAsia="微软雅黑" w:hAnsi="微软雅黑" w:cs="微软雅黑"/>
          <w:sz w:val="24"/>
          <w:szCs w:val="24"/>
        </w:rPr>
      </w:pPr>
    </w:p>
    <w:p w:rsidR="00E94694" w:rsidRDefault="00BD4F92">
      <w:pPr>
        <w:pStyle w:val="a5"/>
        <w:numPr>
          <w:ilvl w:val="0"/>
          <w:numId w:val="11"/>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有意竞标的公司需提供如下资料：</w:t>
      </w:r>
    </w:p>
    <w:p w:rsidR="00E94694" w:rsidRDefault="00BD4F92">
      <w:pPr>
        <w:rPr>
          <w:rFonts w:ascii="微软雅黑" w:eastAsia="微软雅黑" w:hAnsi="微软雅黑" w:cs="微软雅黑"/>
          <w:sz w:val="24"/>
          <w:szCs w:val="24"/>
        </w:rPr>
      </w:pPr>
      <w:r>
        <w:rPr>
          <w:rFonts w:ascii="微软雅黑" w:eastAsia="微软雅黑" w:hAnsi="微软雅黑" w:cs="微软雅黑"/>
          <w:sz w:val="24"/>
          <w:szCs w:val="24"/>
        </w:rPr>
        <w:t>1</w:t>
      </w:r>
      <w:r>
        <w:rPr>
          <w:rFonts w:ascii="微软雅黑" w:eastAsia="微软雅黑" w:hAnsi="微软雅黑" w:cs="微软雅黑"/>
          <w:sz w:val="24"/>
          <w:szCs w:val="24"/>
          <w:lang w:val="zh-TW" w:eastAsia="zh-TW"/>
        </w:rPr>
        <w:t>、投标方简介（应包括法定地址、注册地点、业务范围、经营状况、经营规模及主要客户名单）。</w:t>
      </w:r>
    </w:p>
    <w:p w:rsidR="00E94694" w:rsidRDefault="00BD4F92">
      <w:pPr>
        <w:rPr>
          <w:rFonts w:ascii="微软雅黑" w:eastAsia="微软雅黑" w:hAnsi="微软雅黑" w:cs="微软雅黑"/>
          <w:sz w:val="24"/>
          <w:szCs w:val="24"/>
        </w:rPr>
      </w:pPr>
      <w:r>
        <w:rPr>
          <w:rFonts w:ascii="微软雅黑" w:eastAsia="微软雅黑" w:hAnsi="微软雅黑" w:cs="微软雅黑"/>
          <w:sz w:val="24"/>
          <w:szCs w:val="24"/>
        </w:rPr>
        <w:t>2</w:t>
      </w:r>
      <w:r>
        <w:rPr>
          <w:rFonts w:ascii="微软雅黑" w:eastAsia="微软雅黑" w:hAnsi="微软雅黑" w:cs="微软雅黑"/>
          <w:sz w:val="24"/>
          <w:szCs w:val="24"/>
          <w:lang w:val="zh-TW" w:eastAsia="zh-TW"/>
        </w:rPr>
        <w:t>、投标方具有</w:t>
      </w:r>
      <w:r w:rsidR="003C19C1">
        <w:rPr>
          <w:rFonts w:ascii="微软雅黑" w:eastAsia="微软雅黑" w:hAnsi="微软雅黑" w:cs="微软雅黑"/>
          <w:sz w:val="24"/>
          <w:szCs w:val="24"/>
          <w:lang w:val="zh-TW" w:eastAsia="zh-TW"/>
        </w:rPr>
        <w:t>农业林业种植方面的资质</w:t>
      </w:r>
      <w:r w:rsidR="00CF44BC">
        <w:rPr>
          <w:rFonts w:ascii="微软雅黑" w:eastAsia="微软雅黑" w:hAnsi="微软雅黑" w:cs="微软雅黑"/>
          <w:sz w:val="24"/>
          <w:szCs w:val="24"/>
          <w:lang w:val="zh-TW" w:eastAsia="zh-TW"/>
        </w:rPr>
        <w:t>并</w:t>
      </w:r>
      <w:r>
        <w:rPr>
          <w:rFonts w:ascii="微软雅黑" w:eastAsia="微软雅黑" w:hAnsi="微软雅黑" w:cs="微软雅黑"/>
          <w:sz w:val="24"/>
          <w:szCs w:val="24"/>
          <w:lang w:val="zh-TW" w:eastAsia="zh-TW"/>
        </w:rPr>
        <w:t>提供相关证明材料。</w:t>
      </w:r>
    </w:p>
    <w:p w:rsidR="00E94694" w:rsidRDefault="00BD4F92">
      <w:pPr>
        <w:rPr>
          <w:rFonts w:ascii="微软雅黑" w:eastAsia="微软雅黑" w:hAnsi="微软雅黑" w:cs="微软雅黑"/>
          <w:sz w:val="24"/>
          <w:szCs w:val="24"/>
        </w:rPr>
      </w:pPr>
      <w:r>
        <w:rPr>
          <w:rFonts w:ascii="微软雅黑" w:eastAsia="微软雅黑" w:hAnsi="微软雅黑" w:cs="微软雅黑"/>
          <w:sz w:val="24"/>
          <w:szCs w:val="24"/>
        </w:rPr>
        <w:t>3</w:t>
      </w:r>
      <w:r>
        <w:rPr>
          <w:rFonts w:ascii="微软雅黑" w:eastAsia="微软雅黑" w:hAnsi="微软雅黑" w:cs="微软雅黑"/>
          <w:sz w:val="24"/>
          <w:szCs w:val="24"/>
          <w:lang w:val="zh-TW" w:eastAsia="zh-TW"/>
        </w:rPr>
        <w:t>、投标方</w:t>
      </w:r>
      <w:r w:rsidR="002F132F">
        <w:rPr>
          <w:rFonts w:ascii="微软雅黑" w:eastAsia="微软雅黑" w:hAnsi="微软雅黑" w:cs="微软雅黑"/>
          <w:sz w:val="24"/>
          <w:szCs w:val="24"/>
          <w:lang w:val="zh-TW" w:eastAsia="zh-TW"/>
        </w:rPr>
        <w:t>需提供相关绿化</w:t>
      </w:r>
      <w:r w:rsidR="003C19C1">
        <w:rPr>
          <w:rFonts w:ascii="微软雅黑" w:eastAsia="微软雅黑" w:hAnsi="微软雅黑" w:cs="微软雅黑"/>
          <w:sz w:val="24"/>
          <w:szCs w:val="24"/>
          <w:lang w:val="zh-TW" w:eastAsia="zh-TW"/>
        </w:rPr>
        <w:t>种植</w:t>
      </w:r>
      <w:r>
        <w:rPr>
          <w:rFonts w:ascii="微软雅黑" w:eastAsia="微软雅黑" w:hAnsi="微软雅黑" w:cs="微软雅黑"/>
          <w:sz w:val="24"/>
          <w:szCs w:val="24"/>
          <w:lang w:val="zh-TW" w:eastAsia="zh-TW"/>
        </w:rPr>
        <w:t>工程成功案例介绍，并提供相关的照片或视频资料。</w:t>
      </w:r>
    </w:p>
    <w:p w:rsidR="00E94694" w:rsidRDefault="00CF44BC">
      <w:pPr>
        <w:rPr>
          <w:rFonts w:ascii="微软雅黑" w:eastAsia="微软雅黑" w:hAnsi="微软雅黑" w:cs="微软雅黑"/>
          <w:sz w:val="24"/>
          <w:szCs w:val="24"/>
        </w:rPr>
      </w:pPr>
      <w:r>
        <w:rPr>
          <w:rFonts w:ascii="微软雅黑" w:eastAsia="微软雅黑" w:hAnsi="微软雅黑" w:cs="微软雅黑" w:hint="eastAsia"/>
          <w:sz w:val="24"/>
          <w:szCs w:val="24"/>
        </w:rPr>
        <w:lastRenderedPageBreak/>
        <w:t>4</w:t>
      </w:r>
      <w:r w:rsidR="00BD4F92">
        <w:rPr>
          <w:rFonts w:ascii="微软雅黑" w:eastAsia="微软雅黑" w:hAnsi="微软雅黑" w:cs="微软雅黑"/>
          <w:sz w:val="24"/>
          <w:szCs w:val="24"/>
          <w:lang w:val="zh-TW" w:eastAsia="zh-TW"/>
        </w:rPr>
        <w:t>、投标方有最近一次年检章的营业执照、税务登记证，或者最新的三证合一登记证；</w:t>
      </w:r>
      <w:r w:rsidR="003C19C1">
        <w:rPr>
          <w:rFonts w:ascii="微软雅黑" w:eastAsia="微软雅黑" w:hAnsi="微软雅黑" w:cs="微软雅黑"/>
          <w:sz w:val="24"/>
          <w:szCs w:val="24"/>
          <w:lang w:val="zh-TW" w:eastAsia="zh-TW"/>
        </w:rPr>
        <w:t>近三年财务报表或审计报告</w:t>
      </w:r>
      <w:r w:rsidR="003C19C1">
        <w:rPr>
          <w:rFonts w:ascii="微软雅黑" w:eastAsia="微软雅黑" w:hAnsi="微软雅黑" w:cs="微软雅黑" w:hint="eastAsia"/>
          <w:sz w:val="24"/>
          <w:szCs w:val="24"/>
          <w:lang w:val="zh-TW"/>
        </w:rPr>
        <w:t>；</w:t>
      </w:r>
      <w:r w:rsidR="00BD4F92">
        <w:rPr>
          <w:rFonts w:ascii="微软雅黑" w:eastAsia="微软雅黑" w:hAnsi="微软雅黑" w:cs="微软雅黑"/>
          <w:sz w:val="24"/>
          <w:szCs w:val="24"/>
          <w:lang w:val="zh-TW" w:eastAsia="zh-TW"/>
        </w:rPr>
        <w:t>法定代表人身份证复印件及其他资信证明材料（需加盖单位公章）。</w:t>
      </w:r>
    </w:p>
    <w:p w:rsidR="00026902" w:rsidRDefault="00CF44BC">
      <w:pPr>
        <w:ind w:left="1" w:hanging="1"/>
        <w:rPr>
          <w:rFonts w:ascii="微软雅黑" w:eastAsia="微软雅黑" w:hAnsi="微软雅黑" w:cs="微软雅黑"/>
          <w:sz w:val="24"/>
          <w:szCs w:val="24"/>
          <w:lang w:val="zh-TW"/>
        </w:rPr>
      </w:pPr>
      <w:r>
        <w:rPr>
          <w:rFonts w:ascii="微软雅黑" w:eastAsia="微软雅黑" w:hAnsi="微软雅黑" w:cs="微软雅黑" w:hint="eastAsia"/>
          <w:sz w:val="24"/>
          <w:szCs w:val="24"/>
        </w:rPr>
        <w:t>5</w:t>
      </w:r>
      <w:r w:rsidR="00BD4F92">
        <w:rPr>
          <w:rFonts w:ascii="微软雅黑" w:eastAsia="微软雅黑" w:hAnsi="微软雅黑" w:cs="微软雅黑"/>
          <w:sz w:val="24"/>
          <w:szCs w:val="24"/>
          <w:lang w:val="zh-TW" w:eastAsia="zh-TW"/>
        </w:rPr>
        <w:t>、投标报价表。</w:t>
      </w:r>
      <w:r w:rsidR="00161DD0">
        <w:rPr>
          <w:rFonts w:ascii="微软雅黑" w:eastAsia="微软雅黑" w:hAnsi="微软雅黑" w:cs="微软雅黑"/>
          <w:sz w:val="24"/>
          <w:szCs w:val="24"/>
          <w:lang w:val="zh-TW" w:eastAsia="zh-TW"/>
        </w:rPr>
        <w:t>栽植果树</w:t>
      </w:r>
      <w:r w:rsidR="00161DD0">
        <w:rPr>
          <w:rFonts w:ascii="微软雅黑" w:eastAsia="微软雅黑" w:hAnsi="微软雅黑" w:cs="微软雅黑" w:hint="eastAsia"/>
          <w:sz w:val="24"/>
          <w:szCs w:val="24"/>
          <w:lang w:val="zh-TW"/>
        </w:rPr>
        <w:t>3.4万株，</w:t>
      </w:r>
      <w:r w:rsidR="00161DD0">
        <w:rPr>
          <w:rFonts w:ascii="微软雅黑" w:eastAsia="微软雅黑" w:hAnsi="微软雅黑" w:cs="微软雅黑"/>
          <w:sz w:val="24"/>
          <w:szCs w:val="24"/>
          <w:lang w:val="zh-TW" w:eastAsia="zh-TW"/>
        </w:rPr>
        <w:t>报价</w:t>
      </w:r>
      <w:r w:rsidR="00BD4F92">
        <w:rPr>
          <w:rFonts w:ascii="微软雅黑" w:eastAsia="微软雅黑" w:hAnsi="微软雅黑" w:cs="微软雅黑"/>
          <w:sz w:val="24"/>
          <w:szCs w:val="24"/>
          <w:lang w:val="zh-TW" w:eastAsia="zh-TW"/>
        </w:rPr>
        <w:t>包括</w:t>
      </w:r>
      <w:r w:rsidR="00BC1DCC">
        <w:rPr>
          <w:rFonts w:ascii="微软雅黑" w:eastAsia="微软雅黑" w:hAnsi="微软雅黑" w:cs="微软雅黑" w:hint="eastAsia"/>
          <w:sz w:val="24"/>
          <w:szCs w:val="24"/>
          <w:lang w:val="zh-TW"/>
        </w:rPr>
        <w:t>整地费、苗木采购费、</w:t>
      </w:r>
      <w:r w:rsidR="00161DD0">
        <w:rPr>
          <w:rFonts w:ascii="微软雅黑" w:eastAsia="微软雅黑" w:hAnsi="微软雅黑" w:cs="微软雅黑" w:hint="eastAsia"/>
          <w:sz w:val="24"/>
          <w:szCs w:val="24"/>
          <w:lang w:val="zh-TW"/>
        </w:rPr>
        <w:t>基础设施建设费、植树费、以及</w:t>
      </w:r>
      <w:r w:rsidR="00BC1DCC">
        <w:rPr>
          <w:rFonts w:ascii="微软雅黑" w:eastAsia="微软雅黑" w:hAnsi="微软雅黑" w:cs="微软雅黑" w:hint="eastAsia"/>
          <w:sz w:val="24"/>
          <w:szCs w:val="24"/>
          <w:lang w:val="zh-TW"/>
        </w:rPr>
        <w:t>项目开展后两年内的</w:t>
      </w:r>
      <w:r w:rsidR="00161DD0">
        <w:rPr>
          <w:rFonts w:ascii="微软雅黑" w:eastAsia="微软雅黑" w:hAnsi="微软雅黑" w:cs="微软雅黑" w:hint="eastAsia"/>
          <w:sz w:val="24"/>
          <w:szCs w:val="24"/>
          <w:lang w:val="zh-TW"/>
        </w:rPr>
        <w:t>抚育管护</w:t>
      </w:r>
      <w:r w:rsidR="00BC1DCC">
        <w:rPr>
          <w:rFonts w:ascii="微软雅黑" w:eastAsia="微软雅黑" w:hAnsi="微软雅黑" w:cs="微软雅黑" w:hint="eastAsia"/>
          <w:sz w:val="24"/>
          <w:szCs w:val="24"/>
          <w:lang w:val="zh-TW"/>
        </w:rPr>
        <w:t>费。</w:t>
      </w:r>
    </w:p>
    <w:p w:rsidR="00E94694" w:rsidRDefault="00CF44BC">
      <w:pPr>
        <w:ind w:left="1" w:hanging="1"/>
        <w:rPr>
          <w:rFonts w:ascii="微软雅黑" w:eastAsia="微软雅黑" w:hAnsi="微软雅黑" w:cs="微软雅黑"/>
          <w:sz w:val="24"/>
          <w:szCs w:val="24"/>
        </w:rPr>
      </w:pPr>
      <w:r>
        <w:rPr>
          <w:rFonts w:ascii="微软雅黑" w:eastAsia="微软雅黑" w:hAnsi="微软雅黑" w:cs="微软雅黑" w:hint="eastAsia"/>
          <w:sz w:val="24"/>
          <w:szCs w:val="24"/>
        </w:rPr>
        <w:t>6</w:t>
      </w:r>
      <w:r w:rsidR="00BD4F92">
        <w:rPr>
          <w:rFonts w:ascii="微软雅黑" w:eastAsia="微软雅黑" w:hAnsi="微软雅黑" w:cs="微软雅黑"/>
          <w:sz w:val="24"/>
          <w:szCs w:val="24"/>
          <w:lang w:val="zh-TW" w:eastAsia="zh-TW"/>
        </w:rPr>
        <w:t>、投标人认为有必要提供的其他声明和文件资料。</w:t>
      </w:r>
    </w:p>
    <w:p w:rsidR="00E94694" w:rsidRDefault="00E94694" w:rsidP="00932AA5">
      <w:pPr>
        <w:widowControl/>
        <w:jc w:val="left"/>
        <w:rPr>
          <w:rFonts w:ascii="微软雅黑" w:eastAsia="微软雅黑" w:hAnsi="微软雅黑" w:cs="微软雅黑"/>
          <w:sz w:val="24"/>
          <w:szCs w:val="24"/>
        </w:rPr>
      </w:pPr>
    </w:p>
    <w:p w:rsidR="00E94694" w:rsidRDefault="00BD4F92">
      <w:pPr>
        <w:pStyle w:val="a5"/>
        <w:numPr>
          <w:ilvl w:val="0"/>
          <w:numId w:val="11"/>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标书的封装与投递</w:t>
      </w:r>
    </w:p>
    <w:p w:rsidR="00E94694" w:rsidRDefault="00BD4F92">
      <w:pPr>
        <w:rPr>
          <w:rFonts w:ascii="微软雅黑" w:eastAsia="微软雅黑" w:hAnsi="微软雅黑" w:cs="微软雅黑"/>
          <w:sz w:val="24"/>
          <w:szCs w:val="24"/>
        </w:rPr>
      </w:pPr>
      <w:r>
        <w:rPr>
          <w:rFonts w:ascii="微软雅黑" w:eastAsia="微软雅黑" w:hAnsi="微软雅黑" w:cs="微软雅黑"/>
          <w:sz w:val="24"/>
          <w:szCs w:val="24"/>
          <w:lang w:val="zh-TW" w:eastAsia="zh-TW"/>
        </w:rPr>
        <w:t>请各有意竞标公司按照招标文件要求编写投标函，由法定代表人签字、盖章，一式</w:t>
      </w:r>
      <w:r>
        <w:rPr>
          <w:rFonts w:ascii="微软雅黑" w:eastAsia="微软雅黑" w:hAnsi="微软雅黑" w:cs="微软雅黑"/>
          <w:sz w:val="24"/>
          <w:szCs w:val="24"/>
        </w:rPr>
        <w:t>3</w:t>
      </w:r>
      <w:r>
        <w:rPr>
          <w:rFonts w:ascii="微软雅黑" w:eastAsia="微软雅黑" w:hAnsi="微软雅黑" w:cs="微软雅黑"/>
          <w:sz w:val="24"/>
          <w:szCs w:val="24"/>
          <w:lang w:val="zh-TW" w:eastAsia="zh-TW"/>
        </w:rPr>
        <w:t>份，在</w:t>
      </w:r>
      <w:r w:rsidR="00AD5808">
        <w:rPr>
          <w:rFonts w:ascii="微软雅黑" w:eastAsia="微软雅黑" w:hAnsi="微软雅黑" w:cs="微软雅黑"/>
          <w:sz w:val="24"/>
          <w:szCs w:val="24"/>
        </w:rPr>
        <w:t>201</w:t>
      </w:r>
      <w:r w:rsidR="00AD5808">
        <w:rPr>
          <w:rFonts w:ascii="微软雅黑" w:eastAsia="微软雅黑" w:hAnsi="微软雅黑" w:cs="微软雅黑" w:hint="eastAsia"/>
          <w:sz w:val="24"/>
          <w:szCs w:val="24"/>
        </w:rPr>
        <w:t>9</w:t>
      </w:r>
      <w:r>
        <w:rPr>
          <w:rFonts w:ascii="微软雅黑" w:eastAsia="微软雅黑" w:hAnsi="微软雅黑" w:cs="微软雅黑"/>
          <w:sz w:val="24"/>
          <w:szCs w:val="24"/>
          <w:lang w:val="zh-TW" w:eastAsia="zh-TW"/>
        </w:rPr>
        <w:t>年</w:t>
      </w:r>
      <w:r w:rsidR="00AD5808">
        <w:rPr>
          <w:rFonts w:ascii="微软雅黑" w:eastAsia="微软雅黑" w:hAnsi="微软雅黑" w:cs="微软雅黑" w:hint="eastAsia"/>
          <w:sz w:val="24"/>
          <w:szCs w:val="24"/>
        </w:rPr>
        <w:t>9</w:t>
      </w:r>
      <w:r>
        <w:rPr>
          <w:rFonts w:ascii="微软雅黑" w:eastAsia="微软雅黑" w:hAnsi="微软雅黑" w:cs="微软雅黑"/>
          <w:sz w:val="24"/>
          <w:szCs w:val="24"/>
          <w:lang w:val="zh-TW" w:eastAsia="zh-TW"/>
        </w:rPr>
        <w:t>月</w:t>
      </w:r>
      <w:r>
        <w:rPr>
          <w:rFonts w:ascii="微软雅黑" w:eastAsia="微软雅黑" w:hAnsi="微软雅黑" w:cs="微软雅黑"/>
          <w:sz w:val="24"/>
          <w:szCs w:val="24"/>
        </w:rPr>
        <w:t>1</w:t>
      </w:r>
      <w:r w:rsidR="001F3043">
        <w:rPr>
          <w:rFonts w:ascii="微软雅黑" w:eastAsia="微软雅黑" w:hAnsi="微软雅黑" w:cs="微软雅黑" w:hint="eastAsia"/>
          <w:sz w:val="24"/>
          <w:szCs w:val="24"/>
        </w:rPr>
        <w:t>8</w:t>
      </w:r>
      <w:r>
        <w:rPr>
          <w:rFonts w:ascii="微软雅黑" w:eastAsia="微软雅黑" w:hAnsi="微软雅黑" w:cs="微软雅黑"/>
          <w:sz w:val="24"/>
          <w:szCs w:val="24"/>
          <w:lang w:val="zh-TW" w:eastAsia="zh-TW"/>
        </w:rPr>
        <w:t>日前</w:t>
      </w:r>
      <w:r>
        <w:rPr>
          <w:rFonts w:ascii="微软雅黑" w:eastAsia="微软雅黑" w:hAnsi="微软雅黑" w:cs="微软雅黑"/>
          <w:color w:val="FF0000"/>
          <w:sz w:val="24"/>
          <w:szCs w:val="24"/>
          <w:u w:color="FF0000"/>
          <w:lang w:val="zh-TW" w:eastAsia="zh-TW"/>
        </w:rPr>
        <w:t>密封</w:t>
      </w:r>
      <w:r>
        <w:rPr>
          <w:rFonts w:ascii="微软雅黑" w:eastAsia="微软雅黑" w:hAnsi="微软雅黑" w:cs="微软雅黑"/>
          <w:sz w:val="24"/>
          <w:szCs w:val="24"/>
          <w:lang w:val="zh-TW" w:eastAsia="zh-TW"/>
        </w:rPr>
        <w:t>送达至下述地址（截止日期以邮戳为准）：</w:t>
      </w:r>
    </w:p>
    <w:p w:rsidR="00E94694" w:rsidRDefault="00BD4F92">
      <w:pPr>
        <w:ind w:left="1050"/>
        <w:rPr>
          <w:rFonts w:ascii="微软雅黑" w:eastAsia="微软雅黑" w:hAnsi="微软雅黑" w:cs="微软雅黑"/>
          <w:sz w:val="24"/>
          <w:szCs w:val="24"/>
        </w:rPr>
      </w:pPr>
      <w:r>
        <w:rPr>
          <w:rFonts w:ascii="微软雅黑" w:eastAsia="微软雅黑" w:hAnsi="微软雅黑" w:cs="微软雅黑"/>
          <w:sz w:val="24"/>
          <w:szCs w:val="24"/>
          <w:lang w:val="zh-TW" w:eastAsia="zh-TW"/>
        </w:rPr>
        <w:t>投标地点：北京市东城区广渠门内大街</w:t>
      </w:r>
      <w:r>
        <w:rPr>
          <w:rFonts w:ascii="微软雅黑" w:eastAsia="微软雅黑" w:hAnsi="微软雅黑" w:cs="微软雅黑"/>
          <w:sz w:val="24"/>
          <w:szCs w:val="24"/>
        </w:rPr>
        <w:t>16</w:t>
      </w:r>
      <w:r>
        <w:rPr>
          <w:rFonts w:ascii="微软雅黑" w:eastAsia="微软雅黑" w:hAnsi="微软雅黑" w:cs="微软雅黑"/>
          <w:sz w:val="24"/>
          <w:szCs w:val="24"/>
          <w:lang w:val="zh-TW" w:eastAsia="zh-TW"/>
        </w:rPr>
        <w:t>号环境大厦</w:t>
      </w:r>
      <w:r>
        <w:rPr>
          <w:rFonts w:ascii="微软雅黑" w:eastAsia="微软雅黑" w:hAnsi="微软雅黑" w:cs="微软雅黑"/>
          <w:sz w:val="24"/>
          <w:szCs w:val="24"/>
        </w:rPr>
        <w:t>720</w:t>
      </w:r>
      <w:r>
        <w:rPr>
          <w:rFonts w:ascii="微软雅黑" w:eastAsia="微软雅黑" w:hAnsi="微软雅黑" w:cs="微软雅黑"/>
          <w:sz w:val="24"/>
          <w:szCs w:val="24"/>
          <w:lang w:val="zh-TW" w:eastAsia="zh-TW"/>
        </w:rPr>
        <w:t>室</w:t>
      </w:r>
    </w:p>
    <w:p w:rsidR="00E94694" w:rsidRDefault="00BD4F92">
      <w:pPr>
        <w:ind w:left="1050"/>
        <w:rPr>
          <w:rFonts w:ascii="微软雅黑" w:eastAsia="微软雅黑" w:hAnsi="微软雅黑" w:cs="微软雅黑"/>
          <w:sz w:val="24"/>
          <w:szCs w:val="24"/>
        </w:rPr>
      </w:pPr>
      <w:r>
        <w:rPr>
          <w:rFonts w:ascii="微软雅黑" w:eastAsia="微软雅黑" w:hAnsi="微软雅黑" w:cs="微软雅黑"/>
          <w:sz w:val="24"/>
          <w:szCs w:val="24"/>
          <w:lang w:val="zh-CN"/>
        </w:rPr>
        <w:t>开始接收标书</w:t>
      </w:r>
      <w:r>
        <w:rPr>
          <w:rFonts w:ascii="微软雅黑" w:eastAsia="微软雅黑" w:hAnsi="微软雅黑" w:cs="微软雅黑"/>
          <w:sz w:val="24"/>
          <w:szCs w:val="24"/>
          <w:lang w:val="zh-TW" w:eastAsia="zh-TW"/>
        </w:rPr>
        <w:t>时间：</w:t>
      </w:r>
      <w:r w:rsidR="00AD5808">
        <w:rPr>
          <w:rFonts w:ascii="微软雅黑" w:eastAsia="微软雅黑" w:hAnsi="微软雅黑" w:cs="微软雅黑"/>
          <w:sz w:val="24"/>
          <w:szCs w:val="24"/>
        </w:rPr>
        <w:t>201</w:t>
      </w:r>
      <w:r w:rsidR="00AD5808">
        <w:rPr>
          <w:rFonts w:ascii="微软雅黑" w:eastAsia="微软雅黑" w:hAnsi="微软雅黑" w:cs="微软雅黑" w:hint="eastAsia"/>
          <w:sz w:val="24"/>
          <w:szCs w:val="24"/>
        </w:rPr>
        <w:t>9</w:t>
      </w:r>
      <w:r>
        <w:rPr>
          <w:rFonts w:ascii="微软雅黑" w:eastAsia="微软雅黑" w:hAnsi="微软雅黑" w:cs="微软雅黑"/>
          <w:sz w:val="24"/>
          <w:szCs w:val="24"/>
          <w:lang w:val="zh-TW" w:eastAsia="zh-TW"/>
        </w:rPr>
        <w:t>年</w:t>
      </w:r>
      <w:r w:rsidR="00AD5808">
        <w:rPr>
          <w:rFonts w:ascii="微软雅黑" w:eastAsia="微软雅黑" w:hAnsi="微软雅黑" w:cs="微软雅黑" w:hint="eastAsia"/>
          <w:sz w:val="24"/>
          <w:szCs w:val="24"/>
        </w:rPr>
        <w:t>9</w:t>
      </w:r>
      <w:r>
        <w:rPr>
          <w:rFonts w:ascii="微软雅黑" w:eastAsia="微软雅黑" w:hAnsi="微软雅黑" w:cs="微软雅黑"/>
          <w:sz w:val="24"/>
          <w:szCs w:val="24"/>
          <w:lang w:val="zh-TW" w:eastAsia="zh-TW"/>
        </w:rPr>
        <w:t>月</w:t>
      </w:r>
      <w:r w:rsidR="001F3043">
        <w:rPr>
          <w:rFonts w:ascii="微软雅黑" w:eastAsia="微软雅黑" w:hAnsi="微软雅黑" w:cs="微软雅黑" w:hint="eastAsia"/>
          <w:sz w:val="24"/>
          <w:szCs w:val="24"/>
          <w:lang w:val="zh-CN"/>
        </w:rPr>
        <w:t>10</w:t>
      </w:r>
      <w:r>
        <w:rPr>
          <w:rFonts w:ascii="微软雅黑" w:eastAsia="微软雅黑" w:hAnsi="微软雅黑" w:cs="微软雅黑"/>
          <w:sz w:val="24"/>
          <w:szCs w:val="24"/>
          <w:lang w:val="zh-TW" w:eastAsia="zh-TW"/>
        </w:rPr>
        <w:t>日</w:t>
      </w:r>
    </w:p>
    <w:p w:rsidR="00E94694" w:rsidRDefault="00BD4F92">
      <w:pPr>
        <w:ind w:left="1050"/>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联系人：</w:t>
      </w:r>
      <w:r>
        <w:rPr>
          <w:rFonts w:ascii="微软雅黑" w:eastAsia="微软雅黑" w:hAnsi="微软雅黑" w:cs="微软雅黑"/>
          <w:sz w:val="24"/>
          <w:szCs w:val="24"/>
          <w:lang w:val="zh-CN"/>
        </w:rPr>
        <w:t>赵文钺</w:t>
      </w:r>
    </w:p>
    <w:p w:rsidR="00E94694" w:rsidRDefault="00BD4F92">
      <w:pPr>
        <w:ind w:left="1050"/>
        <w:rPr>
          <w:rFonts w:ascii="微软雅黑" w:eastAsia="微软雅黑" w:hAnsi="微软雅黑" w:cs="微软雅黑"/>
          <w:sz w:val="24"/>
          <w:szCs w:val="24"/>
        </w:rPr>
      </w:pPr>
      <w:r>
        <w:rPr>
          <w:rFonts w:ascii="微软雅黑" w:eastAsia="微软雅黑" w:hAnsi="微软雅黑" w:cs="微软雅黑"/>
          <w:sz w:val="24"/>
          <w:szCs w:val="24"/>
          <w:lang w:val="zh-TW" w:eastAsia="zh-TW"/>
        </w:rPr>
        <w:t>联系电话：</w:t>
      </w:r>
      <w:r>
        <w:rPr>
          <w:rFonts w:ascii="微软雅黑" w:eastAsia="微软雅黑" w:hAnsi="微软雅黑" w:cs="微软雅黑"/>
          <w:sz w:val="24"/>
          <w:szCs w:val="24"/>
        </w:rPr>
        <w:t>010-67173592</w:t>
      </w:r>
    </w:p>
    <w:p w:rsidR="00E94694" w:rsidRDefault="00BD4F92">
      <w:pPr>
        <w:ind w:left="1050"/>
      </w:pPr>
      <w:r>
        <w:rPr>
          <w:rFonts w:ascii="微软雅黑" w:eastAsia="微软雅黑" w:hAnsi="微软雅黑" w:cs="微软雅黑"/>
          <w:sz w:val="24"/>
          <w:szCs w:val="24"/>
          <w:lang w:val="zh-TW" w:eastAsia="zh-TW"/>
        </w:rPr>
        <w:t>电子邮箱：</w:t>
      </w:r>
      <w:r>
        <w:rPr>
          <w:rFonts w:ascii="微软雅黑" w:eastAsia="微软雅黑" w:hAnsi="微软雅黑" w:cs="微软雅黑"/>
          <w:sz w:val="24"/>
          <w:szCs w:val="24"/>
        </w:rPr>
        <w:t xml:space="preserve"> </w:t>
      </w:r>
      <w:r>
        <w:rPr>
          <w:rFonts w:ascii="微软雅黑" w:eastAsia="微软雅黑" w:hAnsi="微软雅黑" w:cs="微软雅黑"/>
          <w:sz w:val="24"/>
          <w:szCs w:val="24"/>
          <w:u w:val="single"/>
        </w:rPr>
        <w:t>zhaowenyue@cepf.org.cn</w:t>
      </w:r>
    </w:p>
    <w:sectPr w:rsidR="00E94694" w:rsidSect="00E94694">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B94" w:rsidRDefault="00A74B94" w:rsidP="00E94694">
      <w:r>
        <w:separator/>
      </w:r>
    </w:p>
  </w:endnote>
  <w:endnote w:type="continuationSeparator" w:id="0">
    <w:p w:rsidR="00A74B94" w:rsidRDefault="00A74B94" w:rsidP="00E94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B94" w:rsidRDefault="00A74B94" w:rsidP="00E94694">
      <w:r>
        <w:separator/>
      </w:r>
    </w:p>
  </w:footnote>
  <w:footnote w:type="continuationSeparator" w:id="0">
    <w:p w:rsidR="00A74B94" w:rsidRDefault="00A74B94" w:rsidP="00E94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1EE9"/>
    <w:multiLevelType w:val="hybridMultilevel"/>
    <w:tmpl w:val="0FB27236"/>
    <w:styleLink w:val="4"/>
    <w:lvl w:ilvl="0" w:tplc="F8E6160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0EB2C6">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E89AF084">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9AECE9D2">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CF9ACC1A">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9FEA5090">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2D6262C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03BEE354">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F24AE90">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F8602F3"/>
    <w:multiLevelType w:val="hybridMultilevel"/>
    <w:tmpl w:val="557CF820"/>
    <w:numStyleLink w:val="5"/>
  </w:abstractNum>
  <w:abstractNum w:abstractNumId="2">
    <w:nsid w:val="22F55AB3"/>
    <w:multiLevelType w:val="hybridMultilevel"/>
    <w:tmpl w:val="E94483E0"/>
    <w:numStyleLink w:val="1"/>
  </w:abstractNum>
  <w:abstractNum w:abstractNumId="3">
    <w:nsid w:val="2E2C1516"/>
    <w:multiLevelType w:val="hybridMultilevel"/>
    <w:tmpl w:val="3A6209E6"/>
    <w:styleLink w:val="2"/>
    <w:lvl w:ilvl="0" w:tplc="127C760A">
      <w:start w:val="1"/>
      <w:numFmt w:val="ideographDigit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6FAF2BE">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EC46F23E">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FCBAFDA2">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E8D267CC">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795C403E">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1C7E8322">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2F2ADCE4">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D0840BA8">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D811EC"/>
    <w:multiLevelType w:val="hybridMultilevel"/>
    <w:tmpl w:val="CCD6BE06"/>
    <w:numStyleLink w:val="3"/>
  </w:abstractNum>
  <w:abstractNum w:abstractNumId="5">
    <w:nsid w:val="427A7F93"/>
    <w:multiLevelType w:val="hybridMultilevel"/>
    <w:tmpl w:val="3A6209E6"/>
    <w:numStyleLink w:val="2"/>
  </w:abstractNum>
  <w:abstractNum w:abstractNumId="6">
    <w:nsid w:val="53FB0007"/>
    <w:multiLevelType w:val="hybridMultilevel"/>
    <w:tmpl w:val="557CF820"/>
    <w:styleLink w:val="5"/>
    <w:lvl w:ilvl="0" w:tplc="967E0D2A">
      <w:start w:val="1"/>
      <w:numFmt w:val="ideographDigit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CEC2FF4">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FB06CD36">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2C5C38C8">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D636526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B2A98AE">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EE4462EA">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36AAA45C">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F6A6FD8C">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58047B0"/>
    <w:multiLevelType w:val="hybridMultilevel"/>
    <w:tmpl w:val="E94483E0"/>
    <w:styleLink w:val="1"/>
    <w:lvl w:ilvl="0" w:tplc="92646C3E">
      <w:start w:val="1"/>
      <w:numFmt w:val="ideographDigit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9DE5116">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1CD0A36C">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16FC2448">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DC6E27A">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F84873C0">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037AD11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F55C62E6">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9D8C95DC">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39E5D6C"/>
    <w:multiLevelType w:val="hybridMultilevel"/>
    <w:tmpl w:val="0FB27236"/>
    <w:numStyleLink w:val="4"/>
  </w:abstractNum>
  <w:abstractNum w:abstractNumId="9">
    <w:nsid w:val="664D6EF4"/>
    <w:multiLevelType w:val="hybridMultilevel"/>
    <w:tmpl w:val="CCD6BE06"/>
    <w:styleLink w:val="3"/>
    <w:lvl w:ilvl="0" w:tplc="8F6E17A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24F4BA">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20E8B92">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E0048A62">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3C18AEFE">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E69444A0">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3660575A">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9DDEC9B6">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D2C421B0">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2"/>
  </w:num>
  <w:num w:numId="3">
    <w:abstractNumId w:val="3"/>
  </w:num>
  <w:num w:numId="4">
    <w:abstractNumId w:val="5"/>
  </w:num>
  <w:num w:numId="5">
    <w:abstractNumId w:val="9"/>
  </w:num>
  <w:num w:numId="6">
    <w:abstractNumId w:val="4"/>
  </w:num>
  <w:num w:numId="7">
    <w:abstractNumId w:val="5"/>
    <w:lvlOverride w:ilvl="0">
      <w:startOverride w:val="4"/>
    </w:lvlOverride>
  </w:num>
  <w:num w:numId="8">
    <w:abstractNumId w:val="0"/>
  </w:num>
  <w:num w:numId="9">
    <w:abstractNumId w:val="8"/>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19458"/>
  </w:hdrShapeDefaults>
  <w:footnotePr>
    <w:footnote w:id="-1"/>
    <w:footnote w:id="0"/>
  </w:footnotePr>
  <w:endnotePr>
    <w:endnote w:id="-1"/>
    <w:endnote w:id="0"/>
  </w:endnotePr>
  <w:compat>
    <w:useFELayout/>
  </w:compat>
  <w:rsids>
    <w:rsidRoot w:val="00E94694"/>
    <w:rsid w:val="00026902"/>
    <w:rsid w:val="00036D2E"/>
    <w:rsid w:val="000424BD"/>
    <w:rsid w:val="000605DD"/>
    <w:rsid w:val="00083045"/>
    <w:rsid w:val="0008517E"/>
    <w:rsid w:val="000943F7"/>
    <w:rsid w:val="00095039"/>
    <w:rsid w:val="00161DD0"/>
    <w:rsid w:val="001C54F8"/>
    <w:rsid w:val="001F3043"/>
    <w:rsid w:val="00257069"/>
    <w:rsid w:val="00274115"/>
    <w:rsid w:val="002F132F"/>
    <w:rsid w:val="00360296"/>
    <w:rsid w:val="00373FB2"/>
    <w:rsid w:val="003A70EF"/>
    <w:rsid w:val="003B2F45"/>
    <w:rsid w:val="003C19C1"/>
    <w:rsid w:val="00425F72"/>
    <w:rsid w:val="00452B85"/>
    <w:rsid w:val="004727E5"/>
    <w:rsid w:val="00476248"/>
    <w:rsid w:val="00484F51"/>
    <w:rsid w:val="00496F6F"/>
    <w:rsid w:val="004A5A07"/>
    <w:rsid w:val="00522BFE"/>
    <w:rsid w:val="0054488F"/>
    <w:rsid w:val="005729CB"/>
    <w:rsid w:val="00573D44"/>
    <w:rsid w:val="00584725"/>
    <w:rsid w:val="0059101B"/>
    <w:rsid w:val="00635F4B"/>
    <w:rsid w:val="006713BA"/>
    <w:rsid w:val="006856CA"/>
    <w:rsid w:val="006B633D"/>
    <w:rsid w:val="006E1E33"/>
    <w:rsid w:val="006F65FB"/>
    <w:rsid w:val="007256E7"/>
    <w:rsid w:val="00751879"/>
    <w:rsid w:val="007722FB"/>
    <w:rsid w:val="00773773"/>
    <w:rsid w:val="00774C17"/>
    <w:rsid w:val="007D148E"/>
    <w:rsid w:val="008201CF"/>
    <w:rsid w:val="00841929"/>
    <w:rsid w:val="00844459"/>
    <w:rsid w:val="00864C99"/>
    <w:rsid w:val="008775A3"/>
    <w:rsid w:val="0088630E"/>
    <w:rsid w:val="008C5BBD"/>
    <w:rsid w:val="008F4ED3"/>
    <w:rsid w:val="00932AA5"/>
    <w:rsid w:val="00943F54"/>
    <w:rsid w:val="00973D6B"/>
    <w:rsid w:val="009B78A4"/>
    <w:rsid w:val="009C1A10"/>
    <w:rsid w:val="009C4E30"/>
    <w:rsid w:val="00A31250"/>
    <w:rsid w:val="00A3134D"/>
    <w:rsid w:val="00A74B94"/>
    <w:rsid w:val="00AA5B91"/>
    <w:rsid w:val="00AD5808"/>
    <w:rsid w:val="00AF7038"/>
    <w:rsid w:val="00B0246D"/>
    <w:rsid w:val="00B8035E"/>
    <w:rsid w:val="00BC1DCC"/>
    <w:rsid w:val="00BD0716"/>
    <w:rsid w:val="00BD4F92"/>
    <w:rsid w:val="00C201D8"/>
    <w:rsid w:val="00C43C6C"/>
    <w:rsid w:val="00CC7178"/>
    <w:rsid w:val="00CD5A4B"/>
    <w:rsid w:val="00CE3B16"/>
    <w:rsid w:val="00CF44BC"/>
    <w:rsid w:val="00D576E3"/>
    <w:rsid w:val="00D6280B"/>
    <w:rsid w:val="00D66510"/>
    <w:rsid w:val="00DE3868"/>
    <w:rsid w:val="00E06284"/>
    <w:rsid w:val="00E372F3"/>
    <w:rsid w:val="00E45C00"/>
    <w:rsid w:val="00E87960"/>
    <w:rsid w:val="00E94694"/>
    <w:rsid w:val="00EA6321"/>
    <w:rsid w:val="00EC5E59"/>
    <w:rsid w:val="00EE600E"/>
    <w:rsid w:val="00EF269E"/>
    <w:rsid w:val="00F55B3E"/>
    <w:rsid w:val="00F55B46"/>
    <w:rsid w:val="00F64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4694"/>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4694"/>
    <w:rPr>
      <w:u w:val="single"/>
    </w:rPr>
  </w:style>
  <w:style w:type="table" w:customStyle="1" w:styleId="TableNormal">
    <w:name w:val="Table Normal"/>
    <w:rsid w:val="00E94694"/>
    <w:tblPr>
      <w:tblInd w:w="0" w:type="dxa"/>
      <w:tblCellMar>
        <w:top w:w="0" w:type="dxa"/>
        <w:left w:w="0" w:type="dxa"/>
        <w:bottom w:w="0" w:type="dxa"/>
        <w:right w:w="0" w:type="dxa"/>
      </w:tblCellMar>
    </w:tblPr>
  </w:style>
  <w:style w:type="paragraph" w:customStyle="1" w:styleId="a4">
    <w:name w:val="页眉与页脚"/>
    <w:rsid w:val="00E94694"/>
    <w:pPr>
      <w:tabs>
        <w:tab w:val="right" w:pos="9020"/>
      </w:tabs>
    </w:pPr>
    <w:rPr>
      <w:rFonts w:ascii="Helvetica Neue" w:hAnsi="Helvetica Neue" w:cs="Arial Unicode MS"/>
      <w:color w:val="000000"/>
      <w:sz w:val="24"/>
      <w:szCs w:val="24"/>
    </w:rPr>
  </w:style>
  <w:style w:type="paragraph" w:styleId="a5">
    <w:name w:val="List Paragraph"/>
    <w:rsid w:val="00E94694"/>
    <w:pPr>
      <w:widowControl w:val="0"/>
      <w:ind w:firstLine="420"/>
      <w:jc w:val="both"/>
    </w:pPr>
    <w:rPr>
      <w:rFonts w:ascii="Calibri" w:eastAsia="Calibri" w:hAnsi="Calibri" w:cs="Calibri"/>
      <w:color w:val="000000"/>
      <w:kern w:val="2"/>
      <w:sz w:val="21"/>
      <w:szCs w:val="21"/>
      <w:u w:color="000000"/>
    </w:rPr>
  </w:style>
  <w:style w:type="numbering" w:customStyle="1" w:styleId="1">
    <w:name w:val="已导入的样式“1”"/>
    <w:rsid w:val="00E94694"/>
    <w:pPr>
      <w:numPr>
        <w:numId w:val="1"/>
      </w:numPr>
    </w:pPr>
  </w:style>
  <w:style w:type="numbering" w:customStyle="1" w:styleId="2">
    <w:name w:val="已导入的样式“2”"/>
    <w:rsid w:val="00E94694"/>
    <w:pPr>
      <w:numPr>
        <w:numId w:val="3"/>
      </w:numPr>
    </w:pPr>
  </w:style>
  <w:style w:type="numbering" w:customStyle="1" w:styleId="3">
    <w:name w:val="已导入的样式“3”"/>
    <w:rsid w:val="00E94694"/>
    <w:pPr>
      <w:numPr>
        <w:numId w:val="5"/>
      </w:numPr>
    </w:pPr>
  </w:style>
  <w:style w:type="numbering" w:customStyle="1" w:styleId="4">
    <w:name w:val="已导入的样式“4”"/>
    <w:rsid w:val="00E94694"/>
    <w:pPr>
      <w:numPr>
        <w:numId w:val="8"/>
      </w:numPr>
    </w:pPr>
  </w:style>
  <w:style w:type="numbering" w:customStyle="1" w:styleId="5">
    <w:name w:val="已导入的样式“5”"/>
    <w:rsid w:val="00E94694"/>
    <w:pPr>
      <w:numPr>
        <w:numId w:val="10"/>
      </w:numPr>
    </w:pPr>
  </w:style>
  <w:style w:type="paragraph" w:styleId="a6">
    <w:name w:val="header"/>
    <w:basedOn w:val="a"/>
    <w:link w:val="Char"/>
    <w:uiPriority w:val="99"/>
    <w:semiHidden/>
    <w:unhideWhenUsed/>
    <w:rsid w:val="00AA5B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A5B91"/>
    <w:rPr>
      <w:rFonts w:ascii="Calibri" w:eastAsia="Calibri" w:hAnsi="Calibri" w:cs="Calibri"/>
      <w:color w:val="000000"/>
      <w:kern w:val="2"/>
      <w:sz w:val="18"/>
      <w:szCs w:val="18"/>
      <w:u w:color="000000"/>
    </w:rPr>
  </w:style>
  <w:style w:type="paragraph" w:styleId="a7">
    <w:name w:val="footer"/>
    <w:basedOn w:val="a"/>
    <w:link w:val="Char0"/>
    <w:uiPriority w:val="99"/>
    <w:semiHidden/>
    <w:unhideWhenUsed/>
    <w:rsid w:val="00AA5B9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A5B91"/>
    <w:rPr>
      <w:rFonts w:ascii="Calibri" w:eastAsia="Calibri" w:hAnsi="Calibri" w:cs="Calibri"/>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244</Words>
  <Characters>1393</Characters>
  <Application>Microsoft Office Word</Application>
  <DocSecurity>0</DocSecurity>
  <Lines>11</Lines>
  <Paragraphs>3</Paragraphs>
  <ScaleCrop>false</ScaleCrop>
  <Company>Lenovo</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60</cp:revision>
  <cp:lastPrinted>2018-05-02T06:27:00Z</cp:lastPrinted>
  <dcterms:created xsi:type="dcterms:W3CDTF">2019-09-09T00:49:00Z</dcterms:created>
  <dcterms:modified xsi:type="dcterms:W3CDTF">2019-09-09T08:40:00Z</dcterms:modified>
</cp:coreProperties>
</file>