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EFDE" w14:textId="77777777" w:rsidR="00B013B8" w:rsidRDefault="00000000">
      <w:pPr>
        <w:pStyle w:val="208521"/>
        <w:spacing w:line="240" w:lineRule="auto"/>
        <w:ind w:left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p w14:paraId="1D0550B2" w14:textId="77777777" w:rsidR="00B013B8" w:rsidRDefault="00000000">
      <w:pPr>
        <w:pStyle w:val="208521"/>
        <w:spacing w:line="240" w:lineRule="auto"/>
        <w:ind w:left="0" w:firstLineChars="200" w:firstLine="883"/>
        <w:jc w:val="center"/>
        <w:rPr>
          <w:rFonts w:ascii="仿宋" w:eastAsia="仿宋" w:hAnsi="仿宋" w:cs="仿宋" w:hint="eastAsia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申报项目预算模版（参考）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"/>
        <w:gridCol w:w="1434"/>
        <w:gridCol w:w="1214"/>
        <w:gridCol w:w="804"/>
        <w:gridCol w:w="1064"/>
        <w:gridCol w:w="1348"/>
        <w:gridCol w:w="2577"/>
      </w:tblGrid>
      <w:tr w:rsidR="00B013B8" w14:paraId="5D566EA1" w14:textId="77777777">
        <w:trPr>
          <w:cantSplit/>
          <w:trHeight w:val="765"/>
          <w:jc w:val="center"/>
        </w:trPr>
        <w:tc>
          <w:tcPr>
            <w:tcW w:w="9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C743" w14:textId="77777777" w:rsidR="00B013B8" w:rsidRDefault="00000000">
            <w:pPr>
              <w:widowControl/>
              <w:spacing w:line="480" w:lineRule="exact"/>
              <w:jc w:val="left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经费支出预算人民币￥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元（大写：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整）</w:t>
            </w:r>
          </w:p>
        </w:tc>
      </w:tr>
      <w:tr w:rsidR="00B013B8" w14:paraId="05F8DC43" w14:textId="77777777">
        <w:trPr>
          <w:cantSplit/>
          <w:trHeight w:val="765"/>
          <w:jc w:val="center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DCDD6" w14:textId="77777777" w:rsidR="00B013B8" w:rsidRDefault="00000000">
            <w:pPr>
              <w:widowControl/>
              <w:spacing w:line="480" w:lineRule="exact"/>
              <w:jc w:val="center"/>
              <w:rPr>
                <w:rFonts w:ascii="楷体" w:eastAsia="楷体" w:hAnsi="楷体" w:cs="楷体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0C849" w14:textId="77777777" w:rsidR="00B013B8" w:rsidRDefault="00000000">
            <w:pPr>
              <w:widowControl/>
              <w:spacing w:line="480" w:lineRule="exact"/>
              <w:jc w:val="center"/>
              <w:rPr>
                <w:rFonts w:ascii="楷体" w:eastAsia="楷体" w:hAnsi="楷体" w:cs="楷体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Hans"/>
              </w:rPr>
              <w:t>预算或项目内容</w:t>
            </w: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DF93" w14:textId="77777777" w:rsidR="00B013B8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预算组成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F7A72" w14:textId="77777777" w:rsidR="00B013B8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B013B8" w14:paraId="5A84BDF7" w14:textId="77777777">
        <w:trPr>
          <w:cantSplit/>
          <w:trHeight w:val="765"/>
          <w:jc w:val="center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716C" w14:textId="77777777" w:rsidR="00B013B8" w:rsidRDefault="00B013B8">
            <w:pPr>
              <w:widowControl/>
              <w:spacing w:line="480" w:lineRule="exact"/>
              <w:jc w:val="left"/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4F13" w14:textId="77777777" w:rsidR="00B013B8" w:rsidRDefault="00B013B8">
            <w:pPr>
              <w:widowControl/>
              <w:spacing w:line="480" w:lineRule="exact"/>
              <w:jc w:val="left"/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3C09" w14:textId="77777777" w:rsidR="00B013B8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</w:t>
            </w:r>
          </w:p>
          <w:p w14:paraId="2C00E189" w14:textId="77777777" w:rsidR="00B013B8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（仅供参考）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F8E9" w14:textId="77777777" w:rsidR="00B013B8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C6C3" w14:textId="77777777" w:rsidR="00B013B8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单价</w:t>
            </w:r>
          </w:p>
          <w:p w14:paraId="38B76621" w14:textId="77777777" w:rsidR="00B013B8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24C2" w14:textId="77777777" w:rsidR="00B013B8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预算金额</w:t>
            </w:r>
          </w:p>
          <w:p w14:paraId="16B77D61" w14:textId="77777777" w:rsidR="00B013B8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FDFC" w14:textId="77777777" w:rsidR="00B013B8" w:rsidRDefault="00B013B8">
            <w:pPr>
              <w:widowControl/>
              <w:spacing w:line="480" w:lineRule="exact"/>
              <w:jc w:val="left"/>
              <w:rPr>
                <w:rFonts w:ascii="仿宋_GB2312" w:eastAsia="仿宋_GB2312" w:hAnsi="宋体" w:hint="eastAsia"/>
                <w:bCs/>
                <w:kern w:val="0"/>
                <w:sz w:val="24"/>
                <w:szCs w:val="20"/>
              </w:rPr>
            </w:pPr>
          </w:p>
        </w:tc>
      </w:tr>
      <w:tr w:rsidR="00B013B8" w14:paraId="2511425A" w14:textId="77777777">
        <w:trPr>
          <w:cantSplit/>
          <w:trHeight w:val="7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E72" w14:textId="77777777" w:rsidR="00B013B8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A464" w14:textId="77777777" w:rsidR="00B013B8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安装设计费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FC88" w14:textId="77777777" w:rsidR="00B013B8" w:rsidRDefault="00B013B8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0D83" w14:textId="77777777" w:rsidR="00B013B8" w:rsidRDefault="00B013B8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A942" w14:textId="77777777" w:rsidR="00B013B8" w:rsidRDefault="00B013B8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D8FE" w14:textId="77777777" w:rsidR="00B013B8" w:rsidRDefault="00B013B8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313F" w14:textId="77777777" w:rsidR="00B013B8" w:rsidRDefault="00B013B8">
            <w:pPr>
              <w:widowControl/>
              <w:spacing w:line="480" w:lineRule="exact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</w:tr>
      <w:tr w:rsidR="00B013B8" w14:paraId="367D58D0" w14:textId="77777777">
        <w:trPr>
          <w:cantSplit/>
          <w:trHeight w:val="7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951F" w14:textId="77777777" w:rsidR="00B013B8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0BA2" w14:textId="77777777" w:rsidR="00B013B8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设备及辅材费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6482" w14:textId="77777777" w:rsidR="00B013B8" w:rsidRDefault="00B013B8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C478" w14:textId="77777777" w:rsidR="00B013B8" w:rsidRDefault="00B013B8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4687" w14:textId="77777777" w:rsidR="00B013B8" w:rsidRDefault="00B013B8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DDBB" w14:textId="77777777" w:rsidR="00B013B8" w:rsidRDefault="00B013B8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660A" w14:textId="77777777" w:rsidR="00B013B8" w:rsidRDefault="00B013B8">
            <w:pPr>
              <w:widowControl/>
              <w:spacing w:line="480" w:lineRule="exact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</w:tr>
      <w:tr w:rsidR="00B013B8" w14:paraId="17A82C02" w14:textId="77777777">
        <w:trPr>
          <w:cantSplit/>
          <w:trHeight w:val="7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FC34" w14:textId="77777777" w:rsidR="00B013B8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B83A" w14:textId="77777777" w:rsidR="00B013B8" w:rsidRDefault="00000000">
            <w:pPr>
              <w:widowControl/>
              <w:tabs>
                <w:tab w:val="left" w:pos="574"/>
              </w:tabs>
              <w:spacing w:line="480" w:lineRule="exact"/>
              <w:jc w:val="left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水质检测费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B1B3" w14:textId="77777777" w:rsidR="00B013B8" w:rsidRDefault="00B013B8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6339" w14:textId="77777777" w:rsidR="00B013B8" w:rsidRDefault="00B013B8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EBE6" w14:textId="77777777" w:rsidR="00B013B8" w:rsidRDefault="00B013B8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A0AE" w14:textId="77777777" w:rsidR="00B013B8" w:rsidRDefault="00B013B8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F5BE" w14:textId="77777777" w:rsidR="00B013B8" w:rsidRDefault="00B013B8">
            <w:pPr>
              <w:widowControl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</w:tr>
      <w:tr w:rsidR="00B013B8" w14:paraId="12DEAFD4" w14:textId="77777777">
        <w:trPr>
          <w:cantSplit/>
          <w:trHeight w:val="7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49D5" w14:textId="77777777" w:rsidR="00B013B8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9398" w14:textId="77777777" w:rsidR="00B013B8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差旅费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B22D" w14:textId="77777777" w:rsidR="00B013B8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人•次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1943" w14:textId="77777777" w:rsidR="00B013B8" w:rsidRDefault="00B013B8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DA67" w14:textId="77777777" w:rsidR="00B013B8" w:rsidRDefault="00B013B8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207C" w14:textId="77777777" w:rsidR="00B013B8" w:rsidRDefault="00B013B8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9001" w14:textId="77777777" w:rsidR="00B013B8" w:rsidRDefault="00000000">
            <w:pPr>
              <w:widowControl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须参照《中央和国家机关差旅费管理办法》（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财行〔2013〕</w:t>
            </w:r>
            <w:proofErr w:type="gramEnd"/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531号)及相关管理办法测算</w:t>
            </w:r>
          </w:p>
        </w:tc>
      </w:tr>
      <w:tr w:rsidR="00B013B8" w14:paraId="3A7A9371" w14:textId="77777777">
        <w:trPr>
          <w:cantSplit/>
          <w:trHeight w:val="7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DF47" w14:textId="77777777" w:rsidR="00B013B8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94F1" w14:textId="77777777" w:rsidR="00B013B8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施工费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7FD6" w14:textId="77777777" w:rsidR="00B013B8" w:rsidRDefault="00B013B8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9C36" w14:textId="77777777" w:rsidR="00B013B8" w:rsidRDefault="00B013B8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DE8E" w14:textId="77777777" w:rsidR="00B013B8" w:rsidRDefault="00B013B8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20F0" w14:textId="77777777" w:rsidR="00B013B8" w:rsidRDefault="00B013B8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DB95" w14:textId="77777777" w:rsidR="00B013B8" w:rsidRDefault="00B013B8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</w:tr>
      <w:tr w:rsidR="00B013B8" w14:paraId="1F08A895" w14:textId="77777777">
        <w:trPr>
          <w:cantSplit/>
          <w:trHeight w:val="7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2018" w14:textId="77777777" w:rsidR="00B013B8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9C79" w14:textId="77777777" w:rsidR="00B013B8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设备维护费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BA5C" w14:textId="77777777" w:rsidR="00B013B8" w:rsidRDefault="00B013B8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lang w:eastAsia="zh-Han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3DFD" w14:textId="77777777" w:rsidR="00B013B8" w:rsidRDefault="00B013B8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6D9B" w14:textId="77777777" w:rsidR="00B013B8" w:rsidRDefault="00B013B8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8369" w14:textId="77777777" w:rsidR="00B013B8" w:rsidRDefault="00B013B8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7F00" w14:textId="77777777" w:rsidR="00B013B8" w:rsidRDefault="00B013B8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</w:tr>
      <w:tr w:rsidR="00B013B8" w14:paraId="37170142" w14:textId="77777777">
        <w:trPr>
          <w:cantSplit/>
          <w:trHeight w:val="7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B48B" w14:textId="77777777" w:rsidR="00B013B8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6E88" w14:textId="77777777" w:rsidR="00B013B8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管理费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857F" w14:textId="77777777" w:rsidR="00B013B8" w:rsidRDefault="00B013B8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lang w:eastAsia="zh-Han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62D6" w14:textId="77777777" w:rsidR="00B013B8" w:rsidRDefault="00B013B8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6F04" w14:textId="77777777" w:rsidR="00B013B8" w:rsidRDefault="00B013B8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23F0" w14:textId="77777777" w:rsidR="00B013B8" w:rsidRDefault="00B013B8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D8E" w14:textId="77777777" w:rsidR="00B013B8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控制在总预算的10%</w:t>
            </w:r>
          </w:p>
        </w:tc>
      </w:tr>
      <w:tr w:rsidR="00B013B8" w14:paraId="493A1BF7" w14:textId="77777777">
        <w:trPr>
          <w:cantSplit/>
          <w:trHeight w:val="7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0EC5" w14:textId="77777777" w:rsidR="00B013B8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25F5" w14:textId="77777777" w:rsidR="00B013B8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税费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FCD2" w14:textId="77777777" w:rsidR="00B013B8" w:rsidRDefault="00B013B8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94EE" w14:textId="77777777" w:rsidR="00B013B8" w:rsidRDefault="00B013B8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B43A" w14:textId="77777777" w:rsidR="00B013B8" w:rsidRDefault="00B013B8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3B39" w14:textId="77777777" w:rsidR="00B013B8" w:rsidRDefault="00B013B8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41EC" w14:textId="77777777" w:rsidR="00B013B8" w:rsidRDefault="00B013B8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</w:tr>
      <w:tr w:rsidR="00B013B8" w14:paraId="1AEE5517" w14:textId="77777777">
        <w:trPr>
          <w:cantSplit/>
          <w:trHeight w:val="7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287E" w14:textId="77777777" w:rsidR="00B013B8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C938" w14:textId="77777777" w:rsidR="00B013B8" w:rsidRDefault="00000000">
            <w:pPr>
              <w:widowControl/>
              <w:tabs>
                <w:tab w:val="left" w:pos="302"/>
              </w:tabs>
              <w:spacing w:line="480" w:lineRule="exact"/>
              <w:jc w:val="left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不可预见费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9794" w14:textId="77777777" w:rsidR="00B013B8" w:rsidRDefault="00B013B8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lang w:eastAsia="zh-Han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A2A7" w14:textId="77777777" w:rsidR="00B013B8" w:rsidRDefault="00B013B8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F92A" w14:textId="77777777" w:rsidR="00B013B8" w:rsidRDefault="00B013B8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6F0A" w14:textId="77777777" w:rsidR="00B013B8" w:rsidRDefault="00B013B8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F2DF" w14:textId="77777777" w:rsidR="00B013B8" w:rsidRDefault="00B013B8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</w:tr>
      <w:tr w:rsidR="00B013B8" w14:paraId="0D1BF27C" w14:textId="77777777">
        <w:trPr>
          <w:cantSplit/>
          <w:trHeight w:val="7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C1F0" w14:textId="77777777" w:rsidR="00B013B8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10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7210" w14:textId="77777777" w:rsidR="00B013B8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……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4A7E" w14:textId="77777777" w:rsidR="00B013B8" w:rsidRDefault="00B013B8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lang w:eastAsia="zh-Han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EF66" w14:textId="77777777" w:rsidR="00B013B8" w:rsidRDefault="00B013B8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27D4" w14:textId="77777777" w:rsidR="00B013B8" w:rsidRDefault="00B013B8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0E6" w14:textId="77777777" w:rsidR="00B013B8" w:rsidRDefault="00B013B8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E388" w14:textId="77777777" w:rsidR="00B013B8" w:rsidRDefault="00B013B8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</w:tr>
      <w:tr w:rsidR="00B013B8" w14:paraId="715B2473" w14:textId="77777777">
        <w:trPr>
          <w:cantSplit/>
          <w:trHeight w:val="70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E6E9" w14:textId="77777777" w:rsidR="00B013B8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8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E003" w14:textId="77777777" w:rsidR="00B013B8" w:rsidRDefault="00B013B8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</w:tbl>
    <w:p w14:paraId="239B037F" w14:textId="77777777" w:rsidR="00B013B8" w:rsidRDefault="00000000">
      <w:pPr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br w:type="page"/>
      </w:r>
    </w:p>
    <w:p w14:paraId="0C6DA861" w14:textId="77777777" w:rsidR="00B013B8" w:rsidRDefault="00000000">
      <w:pPr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附件2</w:t>
      </w:r>
    </w:p>
    <w:p w14:paraId="4118DD86" w14:textId="77777777" w:rsidR="00B013B8" w:rsidRDefault="00000000">
      <w:pPr>
        <w:jc w:val="center"/>
        <w:rPr>
          <w:rFonts w:ascii="仿宋" w:eastAsia="仿宋" w:hAnsi="仿宋" w:cs="仿宋" w:hint="eastAsia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“</w:t>
      </w:r>
      <w:proofErr w:type="gramStart"/>
      <w:r>
        <w:rPr>
          <w:rFonts w:ascii="仿宋" w:eastAsia="仿宋" w:hAnsi="仿宋" w:cs="仿宋" w:hint="eastAsia"/>
          <w:b/>
          <w:bCs/>
          <w:sz w:val="44"/>
          <w:szCs w:val="44"/>
        </w:rPr>
        <w:t>涓流计划</w:t>
      </w:r>
      <w:proofErr w:type="gramEnd"/>
      <w:r>
        <w:rPr>
          <w:rFonts w:ascii="仿宋" w:eastAsia="仿宋" w:hAnsi="仿宋" w:cs="仿宋" w:hint="eastAsia"/>
          <w:b/>
          <w:bCs/>
          <w:sz w:val="44"/>
          <w:szCs w:val="44"/>
        </w:rPr>
        <w:t>安全饮水”项目</w:t>
      </w:r>
    </w:p>
    <w:p w14:paraId="13E9EC47" w14:textId="77777777" w:rsidR="00B013B8" w:rsidRDefault="00000000">
      <w:pPr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2025年资助活动设备需求详情</w:t>
      </w:r>
    </w:p>
    <w:tbl>
      <w:tblPr>
        <w:tblpPr w:leftFromText="180" w:rightFromText="180" w:vertAnchor="text" w:horzAnchor="page" w:tblpX="2162" w:tblpY="446"/>
        <w:tblOverlap w:val="never"/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2660"/>
        <w:gridCol w:w="876"/>
        <w:gridCol w:w="3929"/>
      </w:tblGrid>
      <w:tr w:rsidR="00B013B8" w14:paraId="000A5E24" w14:textId="77777777">
        <w:trPr>
          <w:trHeight w:val="531"/>
        </w:trPr>
        <w:tc>
          <w:tcPr>
            <w:tcW w:w="5000" w:type="pct"/>
            <w:gridSpan w:val="4"/>
            <w:vAlign w:val="center"/>
          </w:tcPr>
          <w:p w14:paraId="24146DF3" w14:textId="77777777" w:rsidR="00B013B8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1.富蕴县第一小学</w:t>
            </w:r>
          </w:p>
        </w:tc>
      </w:tr>
      <w:tr w:rsidR="00B013B8" w14:paraId="295918A0" w14:textId="77777777">
        <w:trPr>
          <w:trHeight w:val="531"/>
        </w:trPr>
        <w:tc>
          <w:tcPr>
            <w:tcW w:w="499" w:type="pct"/>
            <w:vAlign w:val="center"/>
          </w:tcPr>
          <w:p w14:paraId="6742488D" w14:textId="77777777" w:rsidR="00B013B8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1604" w:type="pct"/>
            <w:vAlign w:val="center"/>
          </w:tcPr>
          <w:p w14:paraId="1D07E6BF" w14:textId="77777777" w:rsidR="00B013B8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名称</w:t>
            </w:r>
          </w:p>
        </w:tc>
        <w:tc>
          <w:tcPr>
            <w:tcW w:w="528" w:type="pct"/>
            <w:vAlign w:val="center"/>
          </w:tcPr>
          <w:p w14:paraId="536F3DED" w14:textId="77777777" w:rsidR="00B013B8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数量</w:t>
            </w:r>
          </w:p>
        </w:tc>
        <w:tc>
          <w:tcPr>
            <w:tcW w:w="2367" w:type="pct"/>
            <w:vAlign w:val="center"/>
          </w:tcPr>
          <w:p w14:paraId="5C160213" w14:textId="77777777" w:rsidR="00B013B8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计划安装点位</w:t>
            </w:r>
          </w:p>
        </w:tc>
      </w:tr>
      <w:tr w:rsidR="00B013B8" w14:paraId="24BCA704" w14:textId="77777777">
        <w:trPr>
          <w:trHeight w:val="886"/>
        </w:trPr>
        <w:tc>
          <w:tcPr>
            <w:tcW w:w="499" w:type="pct"/>
            <w:vAlign w:val="center"/>
          </w:tcPr>
          <w:p w14:paraId="73329449" w14:textId="77777777" w:rsidR="00B013B8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604" w:type="pct"/>
            <w:vAlign w:val="center"/>
          </w:tcPr>
          <w:p w14:paraId="796379F4" w14:textId="77777777" w:rsidR="00B013B8" w:rsidRDefault="0000000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四龙头校园直饮水设备</w:t>
            </w:r>
          </w:p>
        </w:tc>
        <w:tc>
          <w:tcPr>
            <w:tcW w:w="528" w:type="pct"/>
            <w:vAlign w:val="center"/>
          </w:tcPr>
          <w:p w14:paraId="26B384AC" w14:textId="77777777" w:rsidR="00B013B8" w:rsidRDefault="0000000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4台</w:t>
            </w:r>
          </w:p>
        </w:tc>
        <w:tc>
          <w:tcPr>
            <w:tcW w:w="2367" w:type="pct"/>
            <w:vAlign w:val="center"/>
          </w:tcPr>
          <w:p w14:paraId="124991C2" w14:textId="77777777" w:rsidR="00B013B8" w:rsidRDefault="0000000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育英楼1-4层北侧水房各一台</w:t>
            </w:r>
          </w:p>
        </w:tc>
      </w:tr>
      <w:tr w:rsidR="00B013B8" w14:paraId="222094DB" w14:textId="77777777">
        <w:trPr>
          <w:trHeight w:val="704"/>
        </w:trPr>
        <w:tc>
          <w:tcPr>
            <w:tcW w:w="499" w:type="pct"/>
            <w:vAlign w:val="center"/>
          </w:tcPr>
          <w:p w14:paraId="338CF1CF" w14:textId="77777777" w:rsidR="00B013B8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604" w:type="pct"/>
            <w:vAlign w:val="center"/>
          </w:tcPr>
          <w:p w14:paraId="4424C367" w14:textId="77777777" w:rsidR="00B013B8" w:rsidRDefault="0000000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双龙头过滤功能开水机</w:t>
            </w:r>
          </w:p>
        </w:tc>
        <w:tc>
          <w:tcPr>
            <w:tcW w:w="528" w:type="pct"/>
            <w:vAlign w:val="center"/>
          </w:tcPr>
          <w:p w14:paraId="48F833BD" w14:textId="77777777" w:rsidR="00B013B8" w:rsidRDefault="0000000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3台</w:t>
            </w:r>
          </w:p>
        </w:tc>
        <w:tc>
          <w:tcPr>
            <w:tcW w:w="2367" w:type="pct"/>
            <w:vAlign w:val="center"/>
          </w:tcPr>
          <w:p w14:paraId="52F82E02" w14:textId="77777777" w:rsidR="00B013B8" w:rsidRDefault="0000000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图书馆西侧水房一台</w:t>
            </w:r>
          </w:p>
          <w:p w14:paraId="69A218FF" w14:textId="77777777" w:rsidR="00B013B8" w:rsidRDefault="00000000">
            <w:pPr>
              <w:pStyle w:val="a0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行政楼东侧二楼一台</w:t>
            </w:r>
          </w:p>
          <w:p w14:paraId="0FA3EC8C" w14:textId="77777777" w:rsidR="00B013B8" w:rsidRDefault="00000000">
            <w:pPr>
              <w:pStyle w:val="a0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艺星楼一楼水房一台</w:t>
            </w:r>
          </w:p>
        </w:tc>
      </w:tr>
      <w:tr w:rsidR="00B013B8" w14:paraId="41650034" w14:textId="77777777">
        <w:trPr>
          <w:trHeight w:val="579"/>
        </w:trPr>
        <w:tc>
          <w:tcPr>
            <w:tcW w:w="5000" w:type="pct"/>
            <w:gridSpan w:val="4"/>
            <w:vAlign w:val="center"/>
          </w:tcPr>
          <w:p w14:paraId="5238434D" w14:textId="77777777" w:rsidR="00B013B8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2.隆化县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章吉营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中学</w:t>
            </w:r>
          </w:p>
        </w:tc>
      </w:tr>
      <w:tr w:rsidR="00B013B8" w14:paraId="6BA02A92" w14:textId="77777777">
        <w:trPr>
          <w:trHeight w:val="339"/>
        </w:trPr>
        <w:tc>
          <w:tcPr>
            <w:tcW w:w="499" w:type="pct"/>
            <w:vAlign w:val="center"/>
          </w:tcPr>
          <w:p w14:paraId="1298FDFD" w14:textId="77777777" w:rsidR="00B013B8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1604" w:type="pct"/>
            <w:vAlign w:val="center"/>
          </w:tcPr>
          <w:p w14:paraId="4F189324" w14:textId="77777777" w:rsidR="00B013B8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名称</w:t>
            </w:r>
          </w:p>
        </w:tc>
        <w:tc>
          <w:tcPr>
            <w:tcW w:w="528" w:type="pct"/>
            <w:vAlign w:val="center"/>
          </w:tcPr>
          <w:p w14:paraId="70DB92C8" w14:textId="77777777" w:rsidR="00B013B8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数量</w:t>
            </w:r>
          </w:p>
        </w:tc>
        <w:tc>
          <w:tcPr>
            <w:tcW w:w="2367" w:type="pct"/>
            <w:vAlign w:val="center"/>
          </w:tcPr>
          <w:p w14:paraId="766A6861" w14:textId="77777777" w:rsidR="00B013B8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计划安装点位</w:t>
            </w:r>
          </w:p>
        </w:tc>
      </w:tr>
      <w:tr w:rsidR="00B013B8" w14:paraId="68FE5ACC" w14:textId="77777777">
        <w:trPr>
          <w:trHeight w:val="764"/>
        </w:trPr>
        <w:tc>
          <w:tcPr>
            <w:tcW w:w="499" w:type="pct"/>
            <w:vAlign w:val="center"/>
          </w:tcPr>
          <w:p w14:paraId="3DC2609D" w14:textId="77777777" w:rsidR="00B013B8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604" w:type="pct"/>
            <w:vAlign w:val="center"/>
          </w:tcPr>
          <w:p w14:paraId="44019C20" w14:textId="77777777" w:rsidR="00B013B8" w:rsidRDefault="0000000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四龙头校园直饮水设备</w:t>
            </w:r>
          </w:p>
        </w:tc>
        <w:tc>
          <w:tcPr>
            <w:tcW w:w="528" w:type="pct"/>
            <w:vAlign w:val="center"/>
          </w:tcPr>
          <w:p w14:paraId="508F0497" w14:textId="77777777" w:rsidR="00B013B8" w:rsidRDefault="0000000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7台</w:t>
            </w:r>
          </w:p>
        </w:tc>
        <w:tc>
          <w:tcPr>
            <w:tcW w:w="2367" w:type="pct"/>
            <w:vAlign w:val="center"/>
          </w:tcPr>
          <w:p w14:paraId="24319279" w14:textId="77777777" w:rsidR="00B013B8" w:rsidRDefault="0000000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女生宿舍楼1-3楼水房各一台</w:t>
            </w:r>
          </w:p>
          <w:p w14:paraId="22DE2294" w14:textId="77777777" w:rsidR="00B013B8" w:rsidRDefault="00000000">
            <w:pPr>
              <w:pStyle w:val="a0"/>
              <w:jc w:val="center"/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男生宿舍楼1-4楼水房各一台</w:t>
            </w:r>
          </w:p>
        </w:tc>
      </w:tr>
      <w:tr w:rsidR="00B013B8" w14:paraId="44812657" w14:textId="77777777">
        <w:trPr>
          <w:trHeight w:val="731"/>
        </w:trPr>
        <w:tc>
          <w:tcPr>
            <w:tcW w:w="499" w:type="pct"/>
            <w:vAlign w:val="center"/>
          </w:tcPr>
          <w:p w14:paraId="1B4D20B9" w14:textId="77777777" w:rsidR="00B013B8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604" w:type="pct"/>
            <w:vAlign w:val="center"/>
          </w:tcPr>
          <w:p w14:paraId="27E42844" w14:textId="77777777" w:rsidR="00B013B8" w:rsidRDefault="0000000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双龙头过滤功能开水机</w:t>
            </w:r>
          </w:p>
        </w:tc>
        <w:tc>
          <w:tcPr>
            <w:tcW w:w="528" w:type="pct"/>
            <w:vAlign w:val="center"/>
          </w:tcPr>
          <w:p w14:paraId="07C221FE" w14:textId="77777777" w:rsidR="00B013B8" w:rsidRDefault="0000000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2台</w:t>
            </w:r>
          </w:p>
        </w:tc>
        <w:tc>
          <w:tcPr>
            <w:tcW w:w="2367" w:type="pct"/>
            <w:vAlign w:val="center"/>
          </w:tcPr>
          <w:p w14:paraId="154A1CD2" w14:textId="77777777" w:rsidR="00B013B8" w:rsidRDefault="0000000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食堂餐厅一台</w:t>
            </w:r>
          </w:p>
          <w:p w14:paraId="59260963" w14:textId="77777777" w:rsidR="00B013B8" w:rsidRDefault="00000000">
            <w:pPr>
              <w:pStyle w:val="a0"/>
              <w:jc w:val="center"/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科技楼1楼水房一台</w:t>
            </w:r>
          </w:p>
        </w:tc>
      </w:tr>
      <w:tr w:rsidR="00B013B8" w14:paraId="2E1756AB" w14:textId="77777777">
        <w:trPr>
          <w:trHeight w:val="619"/>
        </w:trPr>
        <w:tc>
          <w:tcPr>
            <w:tcW w:w="5000" w:type="pct"/>
            <w:gridSpan w:val="4"/>
            <w:vAlign w:val="center"/>
          </w:tcPr>
          <w:p w14:paraId="2CF903C2" w14:textId="77777777" w:rsidR="00B013B8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3.威县贺钊学区中心校</w:t>
            </w:r>
          </w:p>
        </w:tc>
      </w:tr>
      <w:tr w:rsidR="00B013B8" w14:paraId="71E0918E" w14:textId="77777777">
        <w:trPr>
          <w:trHeight w:val="339"/>
        </w:trPr>
        <w:tc>
          <w:tcPr>
            <w:tcW w:w="499" w:type="pct"/>
            <w:vAlign w:val="center"/>
          </w:tcPr>
          <w:p w14:paraId="2A9A3CB7" w14:textId="77777777" w:rsidR="00B013B8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1604" w:type="pct"/>
            <w:vAlign w:val="center"/>
          </w:tcPr>
          <w:p w14:paraId="096A501B" w14:textId="77777777" w:rsidR="00B013B8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名称</w:t>
            </w:r>
          </w:p>
        </w:tc>
        <w:tc>
          <w:tcPr>
            <w:tcW w:w="528" w:type="pct"/>
            <w:vAlign w:val="center"/>
          </w:tcPr>
          <w:p w14:paraId="58EBC3C0" w14:textId="77777777" w:rsidR="00B013B8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数量</w:t>
            </w:r>
          </w:p>
        </w:tc>
        <w:tc>
          <w:tcPr>
            <w:tcW w:w="2367" w:type="pct"/>
            <w:vAlign w:val="center"/>
          </w:tcPr>
          <w:p w14:paraId="46264827" w14:textId="77777777" w:rsidR="00B013B8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计划安装点位</w:t>
            </w:r>
          </w:p>
        </w:tc>
      </w:tr>
      <w:tr w:rsidR="00B013B8" w14:paraId="5EF5F215" w14:textId="77777777">
        <w:trPr>
          <w:trHeight w:val="1126"/>
        </w:trPr>
        <w:tc>
          <w:tcPr>
            <w:tcW w:w="499" w:type="pct"/>
            <w:vAlign w:val="center"/>
          </w:tcPr>
          <w:p w14:paraId="431DC95B" w14:textId="77777777" w:rsidR="00B013B8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604" w:type="pct"/>
            <w:vAlign w:val="center"/>
          </w:tcPr>
          <w:p w14:paraId="74481BB4" w14:textId="77777777" w:rsidR="00B013B8" w:rsidRDefault="0000000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四龙头校园直饮水设备</w:t>
            </w:r>
          </w:p>
        </w:tc>
        <w:tc>
          <w:tcPr>
            <w:tcW w:w="528" w:type="pct"/>
            <w:vAlign w:val="center"/>
          </w:tcPr>
          <w:p w14:paraId="2516E6E1" w14:textId="77777777" w:rsidR="00B013B8" w:rsidRDefault="0000000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3台</w:t>
            </w:r>
          </w:p>
        </w:tc>
        <w:tc>
          <w:tcPr>
            <w:tcW w:w="2367" w:type="pct"/>
            <w:vAlign w:val="center"/>
          </w:tcPr>
          <w:p w14:paraId="584D5E56" w14:textId="77777777" w:rsidR="00B013B8" w:rsidRDefault="0000000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学生宿舍楼一层东侧水房一台</w:t>
            </w:r>
          </w:p>
          <w:p w14:paraId="5FF8940D" w14:textId="77777777" w:rsidR="00B013B8" w:rsidRDefault="00000000">
            <w:pPr>
              <w:pStyle w:val="a0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学生宿舍楼三层西侧水房一台</w:t>
            </w:r>
          </w:p>
          <w:p w14:paraId="1F2E3069" w14:textId="77777777" w:rsidR="00B013B8" w:rsidRDefault="00000000">
            <w:pPr>
              <w:pStyle w:val="a0"/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教学楼开水房一台</w:t>
            </w:r>
          </w:p>
        </w:tc>
      </w:tr>
      <w:tr w:rsidR="00B013B8" w14:paraId="2E66D8F6" w14:textId="77777777">
        <w:trPr>
          <w:trHeight w:val="756"/>
        </w:trPr>
        <w:tc>
          <w:tcPr>
            <w:tcW w:w="499" w:type="pct"/>
            <w:vAlign w:val="center"/>
          </w:tcPr>
          <w:p w14:paraId="29D88644" w14:textId="77777777" w:rsidR="00B013B8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604" w:type="pct"/>
            <w:vAlign w:val="center"/>
          </w:tcPr>
          <w:p w14:paraId="5A578CDB" w14:textId="77777777" w:rsidR="00B013B8" w:rsidRDefault="0000000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双龙头过滤功能开水机</w:t>
            </w:r>
          </w:p>
        </w:tc>
        <w:tc>
          <w:tcPr>
            <w:tcW w:w="528" w:type="pct"/>
            <w:vAlign w:val="center"/>
          </w:tcPr>
          <w:p w14:paraId="58DEB8E6" w14:textId="77777777" w:rsidR="00B013B8" w:rsidRDefault="0000000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1台</w:t>
            </w:r>
          </w:p>
        </w:tc>
        <w:tc>
          <w:tcPr>
            <w:tcW w:w="2367" w:type="pct"/>
            <w:vAlign w:val="center"/>
          </w:tcPr>
          <w:p w14:paraId="65DA5208" w14:textId="77777777" w:rsidR="00B013B8" w:rsidRDefault="0000000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教师办公室一台</w:t>
            </w:r>
          </w:p>
        </w:tc>
      </w:tr>
    </w:tbl>
    <w:p w14:paraId="7298BA46" w14:textId="77777777" w:rsidR="00B013B8" w:rsidRDefault="00B013B8">
      <w:pPr>
        <w:rPr>
          <w:rFonts w:ascii="宋体" w:eastAsia="宋体" w:hAnsi="宋体" w:cs="宋体" w:hint="eastAsia"/>
          <w:b/>
          <w:bCs/>
          <w:sz w:val="32"/>
          <w:szCs w:val="32"/>
        </w:rPr>
      </w:pPr>
    </w:p>
    <w:sectPr w:rsidR="00B01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4441A"/>
    <w:multiLevelType w:val="singleLevel"/>
    <w:tmpl w:val="2EA4441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40784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DE2248B"/>
    <w:rsid w:val="002E42F0"/>
    <w:rsid w:val="00943C27"/>
    <w:rsid w:val="009B028F"/>
    <w:rsid w:val="00B013B8"/>
    <w:rsid w:val="02825BEF"/>
    <w:rsid w:val="03710B34"/>
    <w:rsid w:val="04821C11"/>
    <w:rsid w:val="048B3E34"/>
    <w:rsid w:val="06D3561E"/>
    <w:rsid w:val="0A4F1460"/>
    <w:rsid w:val="0A611D98"/>
    <w:rsid w:val="0ABE4F35"/>
    <w:rsid w:val="0CA05D40"/>
    <w:rsid w:val="0CD143AE"/>
    <w:rsid w:val="0EAD7BA3"/>
    <w:rsid w:val="0F15709A"/>
    <w:rsid w:val="10AE5D66"/>
    <w:rsid w:val="111E5F87"/>
    <w:rsid w:val="11E9166A"/>
    <w:rsid w:val="18D83BDD"/>
    <w:rsid w:val="192D1103"/>
    <w:rsid w:val="1B082F77"/>
    <w:rsid w:val="1D617E4E"/>
    <w:rsid w:val="1D8B7396"/>
    <w:rsid w:val="1DF0665E"/>
    <w:rsid w:val="208E0AFB"/>
    <w:rsid w:val="22F91E3B"/>
    <w:rsid w:val="231F71F7"/>
    <w:rsid w:val="23E90737"/>
    <w:rsid w:val="24F44C86"/>
    <w:rsid w:val="26A51EDE"/>
    <w:rsid w:val="277B4318"/>
    <w:rsid w:val="284B72B3"/>
    <w:rsid w:val="28EF3750"/>
    <w:rsid w:val="2A110E94"/>
    <w:rsid w:val="2DE2248B"/>
    <w:rsid w:val="2EDA6C9B"/>
    <w:rsid w:val="2FB8225B"/>
    <w:rsid w:val="302A3C52"/>
    <w:rsid w:val="34153486"/>
    <w:rsid w:val="34F211E2"/>
    <w:rsid w:val="370276D6"/>
    <w:rsid w:val="3E2E3FD5"/>
    <w:rsid w:val="414F636E"/>
    <w:rsid w:val="46725C99"/>
    <w:rsid w:val="469A5137"/>
    <w:rsid w:val="47385F9B"/>
    <w:rsid w:val="474525E4"/>
    <w:rsid w:val="476E1E5F"/>
    <w:rsid w:val="4BD96E02"/>
    <w:rsid w:val="4E117EBC"/>
    <w:rsid w:val="4EC10AA6"/>
    <w:rsid w:val="52852569"/>
    <w:rsid w:val="53230E08"/>
    <w:rsid w:val="54253C8C"/>
    <w:rsid w:val="55F74CB5"/>
    <w:rsid w:val="56F16594"/>
    <w:rsid w:val="575710D7"/>
    <w:rsid w:val="57754846"/>
    <w:rsid w:val="5B850A29"/>
    <w:rsid w:val="5BE03293"/>
    <w:rsid w:val="5C3308A8"/>
    <w:rsid w:val="5F0E6369"/>
    <w:rsid w:val="61080466"/>
    <w:rsid w:val="61355E2F"/>
    <w:rsid w:val="62612C54"/>
    <w:rsid w:val="66C24191"/>
    <w:rsid w:val="67A63565"/>
    <w:rsid w:val="681F3395"/>
    <w:rsid w:val="69B12DCB"/>
    <w:rsid w:val="6A6A00B6"/>
    <w:rsid w:val="6ABB634E"/>
    <w:rsid w:val="6D5E41C2"/>
    <w:rsid w:val="6DA77DB7"/>
    <w:rsid w:val="6F0A68BF"/>
    <w:rsid w:val="6FE70C3C"/>
    <w:rsid w:val="7128436B"/>
    <w:rsid w:val="72395053"/>
    <w:rsid w:val="765B26A4"/>
    <w:rsid w:val="777F6A06"/>
    <w:rsid w:val="7872591C"/>
    <w:rsid w:val="79350CBC"/>
    <w:rsid w:val="7A1E0C67"/>
    <w:rsid w:val="7A5F3D80"/>
    <w:rsid w:val="7EF1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A38DD6-02B4-45F0-88DC-4901C032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</w:style>
  <w:style w:type="character" w:styleId="a4">
    <w:name w:val="Strong"/>
    <w:basedOn w:val="a1"/>
    <w:qFormat/>
    <w:rPr>
      <w:b/>
    </w:rPr>
  </w:style>
  <w:style w:type="character" w:styleId="a5">
    <w:name w:val="Hyperlink"/>
    <w:basedOn w:val="a1"/>
    <w:qFormat/>
    <w:rPr>
      <w:color w:val="0000FF"/>
      <w:u w:val="single"/>
    </w:rPr>
  </w:style>
  <w:style w:type="paragraph" w:customStyle="1" w:styleId="208521">
    <w:name w:val="样式 样式 左侧:  2 字符 + 左侧:  0.85 厘米 首行缩进:  2 字符1"/>
    <w:basedOn w:val="a"/>
    <w:uiPriority w:val="99"/>
    <w:qFormat/>
    <w:pPr>
      <w:spacing w:line="560" w:lineRule="exact"/>
      <w:ind w:left="482"/>
    </w:pPr>
    <w:rPr>
      <w:rFonts w:cs="宋体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338</Characters>
  <Application>Microsoft Office Word</Application>
  <DocSecurity>0</DocSecurity>
  <Lines>30</Lines>
  <Paragraphs>29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赵文钺</dc:creator>
  <cp:lastModifiedBy>芦琰</cp:lastModifiedBy>
  <cp:revision>2</cp:revision>
  <dcterms:created xsi:type="dcterms:W3CDTF">2025-10-10T01:06:00Z</dcterms:created>
  <dcterms:modified xsi:type="dcterms:W3CDTF">2025-10-10T01:06:00Z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9E6AFE058A4B425DAF9D316C9DD65D13_13</vt:lpwstr>
  </property>
  <property fmtid="{D5CDD505-2E9C-101B-9397-08002B2CF9AE}" pid="4" name="KSOTemplateDocerSaveRecord">
    <vt:lpwstr>eyJoZGlkIjoiZTQ4ODQwNThiYTg4YTBlNDhkZDRmNGNiNWM5NWE1YzAiLCJ1c2VySWQiOiI4NTIyNDM0NzUifQ==</vt:lpwstr>
  </property>
</Properties>
</file>