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FA186">
      <w:pPr>
        <w:jc w:val="center"/>
        <w:rPr>
          <w:rFonts w:hint="eastAsia"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青山公益专项基金</w:t>
      </w:r>
      <w:r>
        <w:rPr>
          <w:rFonts w:ascii="华文中宋" w:hAnsi="华文中宋" w:eastAsia="华文中宋"/>
          <w:b/>
          <w:sz w:val="32"/>
        </w:rPr>
        <w:t>2025年度“盒聚变”塑料餐盒</w:t>
      </w:r>
      <w:r>
        <w:rPr>
          <w:rFonts w:hint="eastAsia" w:ascii="华文中宋" w:hAnsi="华文中宋" w:eastAsia="华文中宋"/>
          <w:b/>
          <w:sz w:val="32"/>
        </w:rPr>
        <w:t>及现制饮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</w:rPr>
        <w:t>品杯</w:t>
      </w:r>
      <w:r>
        <w:rPr>
          <w:rFonts w:ascii="华文中宋" w:hAnsi="华文中宋" w:eastAsia="华文中宋"/>
          <w:b/>
          <w:sz w:val="32"/>
        </w:rPr>
        <w:t>规模化回收行动执行单位</w:t>
      </w:r>
      <w:r>
        <w:rPr>
          <w:rFonts w:hint="eastAsia" w:ascii="华文中宋" w:hAnsi="华文中宋" w:eastAsia="华文中宋"/>
          <w:b/>
          <w:sz w:val="32"/>
        </w:rPr>
        <w:t>申报书</w:t>
      </w:r>
    </w:p>
    <w:p w14:paraId="2FE16102">
      <w:pPr>
        <w:rPr>
          <w:rFonts w:hint="eastAsia" w:ascii="仿宋" w:hAnsi="仿宋" w:eastAsia="仿宋"/>
          <w:b/>
          <w:sz w:val="28"/>
        </w:rPr>
      </w:pPr>
    </w:p>
    <w:p w14:paraId="3F468C1F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一、机构基本信息</w:t>
      </w:r>
    </w:p>
    <w:tbl>
      <w:tblPr>
        <w:tblStyle w:val="13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4126"/>
        <w:gridCol w:w="1297"/>
        <w:gridCol w:w="2792"/>
      </w:tblGrid>
      <w:tr w14:paraId="3815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vAlign w:val="center"/>
          </w:tcPr>
          <w:p w14:paraId="1370A232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8215" w:type="dxa"/>
            <w:gridSpan w:val="3"/>
            <w:tcBorders>
              <w:right w:val="single" w:color="auto" w:sz="4" w:space="0"/>
            </w:tcBorders>
            <w:vAlign w:val="center"/>
          </w:tcPr>
          <w:p w14:paraId="75CC42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CB9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" w:hRule="atLeast"/>
          <w:jc w:val="center"/>
        </w:trPr>
        <w:tc>
          <w:tcPr>
            <w:tcW w:w="1907" w:type="dxa"/>
            <w:vAlign w:val="center"/>
          </w:tcPr>
          <w:p w14:paraId="1BFAE1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4126" w:type="dxa"/>
            <w:vAlign w:val="center"/>
          </w:tcPr>
          <w:p w14:paraId="68F29A7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E1BB7E5">
            <w:pPr>
              <w:ind w:left="247" w:hanging="247" w:hangingChars="10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项目负责人职务</w:t>
            </w:r>
          </w:p>
        </w:tc>
        <w:tc>
          <w:tcPr>
            <w:tcW w:w="2792" w:type="dxa"/>
            <w:tcBorders>
              <w:right w:val="single" w:color="auto" w:sz="4" w:space="0"/>
            </w:tcBorders>
            <w:vAlign w:val="center"/>
          </w:tcPr>
          <w:p w14:paraId="3BB0124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71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vAlign w:val="center"/>
          </w:tcPr>
          <w:p w14:paraId="5BB4DA5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8215" w:type="dxa"/>
            <w:gridSpan w:val="3"/>
            <w:vAlign w:val="center"/>
          </w:tcPr>
          <w:p w14:paraId="436A84B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748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vAlign w:val="center"/>
          </w:tcPr>
          <w:p w14:paraId="5C73F3D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机构地址</w:t>
            </w:r>
          </w:p>
        </w:tc>
        <w:tc>
          <w:tcPr>
            <w:tcW w:w="8215" w:type="dxa"/>
            <w:gridSpan w:val="3"/>
            <w:vAlign w:val="center"/>
          </w:tcPr>
          <w:p w14:paraId="675F8A4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C6D726D">
      <w:pPr>
        <w:jc w:val="center"/>
        <w:rPr>
          <w:rFonts w:hint="eastAsia" w:ascii="华文中宋" w:hAnsi="华文中宋" w:eastAsia="华文中宋"/>
          <w:b/>
          <w:sz w:val="32"/>
        </w:rPr>
      </w:pPr>
    </w:p>
    <w:p w14:paraId="0D8F2F16">
      <w:pPr>
        <w:jc w:val="center"/>
        <w:rPr>
          <w:rFonts w:hint="eastAsia" w:ascii="仿宋" w:hAnsi="仿宋" w:eastAsia="仿宋"/>
          <w:b/>
          <w:sz w:val="28"/>
        </w:rPr>
      </w:pPr>
    </w:p>
    <w:p w14:paraId="3A9CC624">
      <w:pPr>
        <w:pStyle w:val="23"/>
        <w:ind w:left="720" w:firstLine="0" w:firstLineChars="0"/>
        <w:rPr>
          <w:rFonts w:hint="eastAsia" w:ascii="仿宋" w:hAnsi="仿宋" w:eastAsia="仿宋"/>
          <w:b/>
          <w:sz w:val="28"/>
        </w:rPr>
      </w:pPr>
    </w:p>
    <w:p w14:paraId="2B6A13AB">
      <w:pPr>
        <w:pStyle w:val="23"/>
        <w:ind w:left="720" w:firstLine="0" w:firstLineChars="0"/>
        <w:rPr>
          <w:rFonts w:hint="eastAsia" w:ascii="仿宋" w:hAnsi="仿宋" w:eastAsia="仿宋"/>
          <w:b/>
          <w:sz w:val="28"/>
        </w:rPr>
      </w:pPr>
    </w:p>
    <w:p w14:paraId="1F8150A1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二、执行单位介绍（</w:t>
      </w:r>
      <w:r>
        <w:rPr>
          <w:rFonts w:ascii="仿宋" w:hAnsi="仿宋" w:eastAsia="仿宋"/>
          <w:b/>
          <w:sz w:val="28"/>
        </w:rPr>
        <w:t>400</w:t>
      </w:r>
      <w:r>
        <w:rPr>
          <w:rFonts w:hint="eastAsia" w:ascii="仿宋" w:hAnsi="仿宋" w:eastAsia="仿宋"/>
          <w:b/>
          <w:sz w:val="28"/>
        </w:rPr>
        <w:t>字以内）</w:t>
      </w:r>
    </w:p>
    <w:p w14:paraId="476F2D70">
      <w:pPr>
        <w:pStyle w:val="23"/>
        <w:ind w:left="720" w:firstLine="0" w:firstLineChars="0"/>
        <w:rPr>
          <w:rFonts w:hint="eastAsia" w:ascii="仿宋" w:hAnsi="仿宋" w:eastAsia="仿宋"/>
          <w:b/>
          <w:sz w:val="28"/>
        </w:rPr>
      </w:pPr>
    </w:p>
    <w:p w14:paraId="54931FDB">
      <w:pPr>
        <w:pStyle w:val="23"/>
        <w:ind w:left="720" w:firstLine="0" w:firstLineChars="0"/>
        <w:rPr>
          <w:rFonts w:hint="eastAsia" w:ascii="仿宋" w:hAnsi="仿宋" w:eastAsia="仿宋"/>
          <w:b/>
          <w:sz w:val="28"/>
        </w:rPr>
      </w:pPr>
    </w:p>
    <w:p w14:paraId="3F9E738B">
      <w:pPr>
        <w:pStyle w:val="23"/>
        <w:ind w:left="720" w:firstLine="0" w:firstLineChars="0"/>
        <w:rPr>
          <w:rFonts w:hint="eastAsia" w:ascii="仿宋" w:hAnsi="仿宋" w:eastAsia="仿宋"/>
          <w:b/>
          <w:sz w:val="28"/>
        </w:rPr>
      </w:pPr>
    </w:p>
    <w:p w14:paraId="7D507FF5">
      <w:pPr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</w:rPr>
        <w:t>三、过往回收经验</w:t>
      </w:r>
      <w:r>
        <w:rPr>
          <w:rFonts w:hint="eastAsia" w:ascii="仿宋" w:hAnsi="仿宋" w:eastAsia="仿宋"/>
          <w:b/>
          <w:sz w:val="24"/>
          <w:szCs w:val="24"/>
        </w:rPr>
        <w:t>（简述本机构过往开展回收活动的规模和宣导活动相关经验，可附相应资料说明）</w:t>
      </w:r>
    </w:p>
    <w:p w14:paraId="3AC61CAD">
      <w:pPr>
        <w:rPr>
          <w:rFonts w:hint="eastAsia" w:ascii="仿宋" w:hAnsi="仿宋" w:eastAsia="仿宋"/>
          <w:b/>
          <w:sz w:val="24"/>
          <w:szCs w:val="24"/>
        </w:rPr>
      </w:pPr>
    </w:p>
    <w:p w14:paraId="2F68BEAB">
      <w:pPr>
        <w:pStyle w:val="23"/>
        <w:numPr>
          <w:ilvl w:val="0"/>
          <w:numId w:val="5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szCs w:val="28"/>
        </w:rPr>
        <w:t>回收活动的规模和经验</w:t>
      </w:r>
      <w:r>
        <w:rPr>
          <w:rFonts w:hint="eastAsia" w:ascii="仿宋" w:hAnsi="仿宋" w:eastAsia="仿宋"/>
          <w:b/>
          <w:sz w:val="24"/>
          <w:szCs w:val="24"/>
        </w:rPr>
        <w:t>（简述本机构整体回收活动的规模和经验，并根据表格说明塑料餐盒和现制饮品杯的回收经验）</w:t>
      </w:r>
    </w:p>
    <w:p w14:paraId="66737A95">
      <w:pPr>
        <w:pStyle w:val="23"/>
        <w:ind w:left="1080" w:firstLine="0" w:firstLineChars="0"/>
        <w:rPr>
          <w:rFonts w:hint="eastAsia" w:ascii="仿宋" w:hAnsi="仿宋" w:eastAsia="仿宋"/>
          <w:b/>
          <w:sz w:val="28"/>
        </w:rPr>
      </w:pPr>
    </w:p>
    <w:p w14:paraId="3A3D56DD">
      <w:pPr>
        <w:pStyle w:val="23"/>
        <w:ind w:left="108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其中，塑料餐盒和现制饮品杯的回收经验</w:t>
      </w:r>
    </w:p>
    <w:tbl>
      <w:tblPr>
        <w:tblStyle w:val="14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307"/>
        <w:gridCol w:w="2308"/>
      </w:tblGrid>
      <w:tr w14:paraId="343C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7CB4C7E9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</w:p>
        </w:tc>
        <w:tc>
          <w:tcPr>
            <w:tcW w:w="2307" w:type="dxa"/>
          </w:tcPr>
          <w:p w14:paraId="3E66225E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塑料餐盒</w:t>
            </w:r>
          </w:p>
        </w:tc>
        <w:tc>
          <w:tcPr>
            <w:tcW w:w="2308" w:type="dxa"/>
          </w:tcPr>
          <w:p w14:paraId="6F413933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现制饮品杯</w:t>
            </w:r>
          </w:p>
        </w:tc>
      </w:tr>
      <w:tr w14:paraId="0337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0ADDC62A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哪一年开始回收？</w:t>
            </w:r>
          </w:p>
        </w:tc>
        <w:tc>
          <w:tcPr>
            <w:tcW w:w="2307" w:type="dxa"/>
          </w:tcPr>
          <w:p w14:paraId="7907E7DC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</w:p>
        </w:tc>
        <w:tc>
          <w:tcPr>
            <w:tcW w:w="2308" w:type="dxa"/>
          </w:tcPr>
          <w:p w14:paraId="3F56E260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</w:p>
        </w:tc>
      </w:tr>
      <w:tr w14:paraId="2CDB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368CE7FD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是否单独分拣？</w:t>
            </w:r>
          </w:p>
        </w:tc>
        <w:tc>
          <w:tcPr>
            <w:tcW w:w="2307" w:type="dxa"/>
          </w:tcPr>
          <w:p w14:paraId="56ACB485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</w:p>
        </w:tc>
        <w:tc>
          <w:tcPr>
            <w:tcW w:w="2308" w:type="dxa"/>
          </w:tcPr>
          <w:p w14:paraId="3A962377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</w:p>
        </w:tc>
      </w:tr>
      <w:tr w14:paraId="056C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</w:tcPr>
          <w:p w14:paraId="7CDE3DF6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回收规模（若未单独分拣，可估测回收规模）</w:t>
            </w:r>
          </w:p>
        </w:tc>
        <w:tc>
          <w:tcPr>
            <w:tcW w:w="2307" w:type="dxa"/>
          </w:tcPr>
          <w:p w14:paraId="34856615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2023年：</w:t>
            </w:r>
          </w:p>
          <w:p w14:paraId="74FBF316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2024年：</w:t>
            </w:r>
          </w:p>
        </w:tc>
        <w:tc>
          <w:tcPr>
            <w:tcW w:w="2308" w:type="dxa"/>
          </w:tcPr>
          <w:p w14:paraId="0F55096E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2023年：</w:t>
            </w:r>
          </w:p>
          <w:p w14:paraId="00A99958">
            <w:pPr>
              <w:pStyle w:val="23"/>
              <w:ind w:firstLine="0" w:firstLineChars="0"/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2024年：</w:t>
            </w:r>
          </w:p>
        </w:tc>
      </w:tr>
    </w:tbl>
    <w:p w14:paraId="1B86941E">
      <w:pPr>
        <w:pStyle w:val="23"/>
        <w:ind w:left="1080" w:firstLine="0" w:firstLineChars="0"/>
        <w:rPr>
          <w:rFonts w:hint="eastAsia" w:ascii="仿宋" w:hAnsi="仿宋" w:eastAsia="仿宋"/>
          <w:b/>
          <w:sz w:val="28"/>
        </w:rPr>
      </w:pPr>
    </w:p>
    <w:p w14:paraId="05FCB06B">
      <w:pPr>
        <w:pStyle w:val="23"/>
        <w:ind w:left="1080" w:firstLine="0" w:firstLineChars="0"/>
        <w:rPr>
          <w:rFonts w:hint="eastAsia" w:ascii="仿宋" w:hAnsi="仿宋" w:eastAsia="仿宋"/>
          <w:b/>
          <w:sz w:val="28"/>
        </w:rPr>
      </w:pPr>
    </w:p>
    <w:p w14:paraId="49BE536D">
      <w:pPr>
        <w:pStyle w:val="23"/>
        <w:numPr>
          <w:ilvl w:val="0"/>
          <w:numId w:val="5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塑料餐盒和现制饮品杯的回收规模和经验</w:t>
      </w:r>
    </w:p>
    <w:p w14:paraId="25934C06">
      <w:pPr>
        <w:pStyle w:val="23"/>
        <w:ind w:firstLine="562"/>
        <w:rPr>
          <w:rFonts w:hint="eastAsia" w:ascii="仿宋" w:hAnsi="仿宋" w:eastAsia="仿宋"/>
          <w:b/>
          <w:sz w:val="28"/>
        </w:rPr>
      </w:pPr>
    </w:p>
    <w:p w14:paraId="4C580684">
      <w:pPr>
        <w:pStyle w:val="23"/>
        <w:ind w:firstLine="562"/>
        <w:rPr>
          <w:rFonts w:hint="eastAsia" w:ascii="仿宋" w:hAnsi="仿宋" w:eastAsia="仿宋"/>
          <w:b/>
          <w:sz w:val="28"/>
        </w:rPr>
      </w:pPr>
    </w:p>
    <w:p w14:paraId="559F4972">
      <w:pPr>
        <w:pStyle w:val="23"/>
        <w:numPr>
          <w:ilvl w:val="0"/>
          <w:numId w:val="5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过往宣导活动开展经验</w:t>
      </w:r>
    </w:p>
    <w:p w14:paraId="5B799B5D">
      <w:pPr>
        <w:rPr>
          <w:rFonts w:hint="eastAsia" w:ascii="仿宋" w:hAnsi="仿宋" w:eastAsia="仿宋"/>
          <w:b/>
          <w:sz w:val="24"/>
          <w:szCs w:val="24"/>
        </w:rPr>
      </w:pPr>
    </w:p>
    <w:p w14:paraId="38508F92">
      <w:pPr>
        <w:rPr>
          <w:rFonts w:hint="eastAsia" w:ascii="仿宋" w:hAnsi="仿宋" w:eastAsia="仿宋"/>
          <w:b/>
          <w:sz w:val="24"/>
          <w:szCs w:val="24"/>
        </w:rPr>
      </w:pPr>
    </w:p>
    <w:p w14:paraId="671FCD6F">
      <w:pPr>
        <w:rPr>
          <w:rFonts w:hint="eastAsia" w:ascii="仿宋" w:hAnsi="仿宋" w:eastAsia="仿宋"/>
          <w:b/>
          <w:sz w:val="24"/>
          <w:szCs w:val="24"/>
        </w:rPr>
      </w:pPr>
    </w:p>
    <w:p w14:paraId="3C8786A7">
      <w:pPr>
        <w:rPr>
          <w:rFonts w:hint="eastAsia" w:ascii="仿宋" w:hAnsi="仿宋" w:eastAsia="仿宋"/>
          <w:b/>
          <w:sz w:val="24"/>
          <w:szCs w:val="24"/>
        </w:rPr>
      </w:pPr>
    </w:p>
    <w:p w14:paraId="7CAFCA67">
      <w:pPr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</w:rPr>
        <w:t>四、本机构回收体系概述</w:t>
      </w:r>
    </w:p>
    <w:p w14:paraId="34DEB1EA">
      <w:pPr>
        <w:rPr>
          <w:rFonts w:hint="eastAsia" w:ascii="仿宋" w:hAnsi="仿宋" w:eastAsia="仿宋"/>
          <w:b/>
          <w:sz w:val="24"/>
          <w:szCs w:val="24"/>
        </w:rPr>
      </w:pPr>
    </w:p>
    <w:p w14:paraId="47B335FE">
      <w:pPr>
        <w:pStyle w:val="23"/>
        <w:numPr>
          <w:ilvl w:val="0"/>
          <w:numId w:val="6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前端回收环节</w:t>
      </w:r>
      <w:r>
        <w:rPr>
          <w:rFonts w:hint="eastAsia" w:ascii="仿宋" w:hAnsi="仿宋" w:eastAsia="仿宋"/>
          <w:b/>
          <w:sz w:val="24"/>
          <w:szCs w:val="24"/>
        </w:rPr>
        <w:t>（简述本机构的前端回收方式，包括但不限于以什么形式开展回收，有多少回收点位，回收点位面向居民或个体经营者，回收品类等）</w:t>
      </w:r>
    </w:p>
    <w:p w14:paraId="4F8845AE">
      <w:pPr>
        <w:pStyle w:val="23"/>
        <w:ind w:left="1080" w:firstLine="0" w:firstLineChars="0"/>
        <w:rPr>
          <w:rFonts w:hint="eastAsia" w:ascii="仿宋" w:hAnsi="仿宋" w:eastAsia="仿宋"/>
          <w:b/>
          <w:sz w:val="28"/>
        </w:rPr>
      </w:pPr>
    </w:p>
    <w:p w14:paraId="18821AA9">
      <w:pPr>
        <w:pStyle w:val="23"/>
        <w:numPr>
          <w:ilvl w:val="0"/>
          <w:numId w:val="6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转运环节</w:t>
      </w:r>
      <w:r>
        <w:rPr>
          <w:rFonts w:hint="eastAsia" w:ascii="仿宋" w:hAnsi="仿宋" w:eastAsia="仿宋"/>
          <w:b/>
          <w:sz w:val="24"/>
          <w:szCs w:val="24"/>
        </w:rPr>
        <w:t>（简述本机构转运环节采取的形式，包括但不限于可回收物运载工具形式、是否有中转站等）</w:t>
      </w:r>
    </w:p>
    <w:p w14:paraId="77B82CE7">
      <w:pPr>
        <w:pStyle w:val="23"/>
        <w:ind w:firstLine="562"/>
        <w:rPr>
          <w:rFonts w:hint="eastAsia" w:ascii="仿宋" w:hAnsi="仿宋" w:eastAsia="仿宋"/>
          <w:b/>
          <w:sz w:val="28"/>
        </w:rPr>
      </w:pPr>
    </w:p>
    <w:p w14:paraId="1FAE2B19">
      <w:pPr>
        <w:pStyle w:val="23"/>
        <w:numPr>
          <w:ilvl w:val="0"/>
          <w:numId w:val="6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分拣环节</w:t>
      </w:r>
      <w:r>
        <w:rPr>
          <w:rFonts w:hint="eastAsia" w:ascii="仿宋" w:hAnsi="仿宋" w:eastAsia="仿宋"/>
          <w:b/>
          <w:sz w:val="24"/>
          <w:szCs w:val="24"/>
        </w:rPr>
        <w:t>（简述本机构分拣基础设施情况，包括但不限于分拣中心产能、面积、分拣品类、技术条件等）</w:t>
      </w:r>
    </w:p>
    <w:p w14:paraId="5F5C3833">
      <w:pPr>
        <w:pStyle w:val="23"/>
        <w:ind w:firstLine="562"/>
        <w:rPr>
          <w:rFonts w:hint="eastAsia" w:ascii="仿宋" w:hAnsi="仿宋" w:eastAsia="仿宋"/>
          <w:b/>
          <w:sz w:val="28"/>
        </w:rPr>
      </w:pPr>
    </w:p>
    <w:p w14:paraId="5B33D831">
      <w:pPr>
        <w:pStyle w:val="23"/>
        <w:numPr>
          <w:ilvl w:val="0"/>
          <w:numId w:val="6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其他环节</w:t>
      </w:r>
      <w:r>
        <w:rPr>
          <w:rFonts w:hint="eastAsia" w:ascii="仿宋" w:hAnsi="仿宋" w:eastAsia="仿宋"/>
          <w:b/>
          <w:sz w:val="24"/>
          <w:szCs w:val="24"/>
        </w:rPr>
        <w:t>（简述本机构是否还覆盖其他环节）</w:t>
      </w:r>
    </w:p>
    <w:p w14:paraId="1A154C42">
      <w:pPr>
        <w:pStyle w:val="23"/>
        <w:ind w:firstLine="562"/>
        <w:rPr>
          <w:rFonts w:hint="eastAsia" w:ascii="仿宋" w:hAnsi="仿宋" w:eastAsia="仿宋"/>
          <w:b/>
          <w:sz w:val="28"/>
        </w:rPr>
      </w:pPr>
    </w:p>
    <w:p w14:paraId="2FFD0E2B">
      <w:pPr>
        <w:pStyle w:val="23"/>
        <w:numPr>
          <w:ilvl w:val="0"/>
          <w:numId w:val="6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提升现制饮品杯回收率的计划和举措</w:t>
      </w:r>
      <w:r>
        <w:rPr>
          <w:rFonts w:hint="eastAsia" w:ascii="仿宋" w:hAnsi="仿宋" w:eastAsia="仿宋"/>
          <w:b/>
          <w:sz w:val="24"/>
          <w:szCs w:val="24"/>
        </w:rPr>
        <w:t>（简述本机构计划如何提升现制饮品杯回收率，包括举措、场景、资源等）</w:t>
      </w:r>
    </w:p>
    <w:p w14:paraId="237939EC">
      <w:pPr>
        <w:rPr>
          <w:rFonts w:hint="eastAsia" w:ascii="仿宋" w:hAnsi="仿宋" w:eastAsia="仿宋"/>
          <w:b/>
          <w:sz w:val="24"/>
          <w:szCs w:val="24"/>
        </w:rPr>
      </w:pPr>
    </w:p>
    <w:p w14:paraId="10DE354D">
      <w:pPr>
        <w:rPr>
          <w:rFonts w:hint="eastAsia" w:ascii="仿宋" w:hAnsi="仿宋" w:eastAsia="仿宋"/>
          <w:b/>
          <w:sz w:val="24"/>
          <w:szCs w:val="24"/>
        </w:rPr>
      </w:pPr>
    </w:p>
    <w:p w14:paraId="292F4B1C">
      <w:pPr>
        <w:rPr>
          <w:rFonts w:hint="eastAsia" w:ascii="仿宋" w:hAnsi="仿宋" w:eastAsia="仿宋"/>
          <w:b/>
          <w:sz w:val="24"/>
          <w:szCs w:val="24"/>
        </w:rPr>
      </w:pPr>
    </w:p>
    <w:p w14:paraId="23F86040">
      <w:pPr>
        <w:pStyle w:val="23"/>
        <w:ind w:left="720" w:firstLine="0" w:firstLineChars="0"/>
        <w:rPr>
          <w:rFonts w:hint="eastAsia" w:ascii="仿宋" w:hAnsi="仿宋" w:eastAsia="仿宋"/>
          <w:b/>
          <w:sz w:val="28"/>
        </w:rPr>
      </w:pPr>
    </w:p>
    <w:p w14:paraId="2B3A0434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四、项目方案</w:t>
      </w:r>
    </w:p>
    <w:p w14:paraId="6BC00B17">
      <w:pPr>
        <w:pStyle w:val="23"/>
        <w:numPr>
          <w:ilvl w:val="0"/>
          <w:numId w:val="7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餐盒和现制饮品杯回收工作覆盖区域</w:t>
      </w:r>
    </w:p>
    <w:tbl>
      <w:tblPr>
        <w:tblStyle w:val="14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0"/>
        <w:gridCol w:w="4395"/>
      </w:tblGrid>
      <w:tr w14:paraId="28A2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1766725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3260" w:type="dxa"/>
          </w:tcPr>
          <w:p w14:paraId="765FBE98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区域</w:t>
            </w:r>
          </w:p>
        </w:tc>
        <w:tc>
          <w:tcPr>
            <w:tcW w:w="4395" w:type="dxa"/>
          </w:tcPr>
          <w:p w14:paraId="521FCA59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简述选址原因</w:t>
            </w:r>
          </w:p>
        </w:tc>
      </w:tr>
      <w:tr w14:paraId="3FF1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C85CE6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7EA09A2D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2479A25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  <w:tr w14:paraId="0997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EE0EF84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06516FED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D3F89D2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  <w:tr w14:paraId="29DE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9F3BE64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6DBA671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  <w:tc>
          <w:tcPr>
            <w:tcW w:w="4395" w:type="dxa"/>
            <w:vAlign w:val="center"/>
          </w:tcPr>
          <w:p w14:paraId="138D2C06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</w:tr>
    </w:tbl>
    <w:p w14:paraId="5B2E7F0E">
      <w:pPr>
        <w:rPr>
          <w:rFonts w:hint="eastAsia" w:ascii="仿宋" w:hAnsi="仿宋" w:eastAsia="仿宋"/>
          <w:b/>
          <w:sz w:val="28"/>
        </w:rPr>
      </w:pPr>
    </w:p>
    <w:p w14:paraId="21CD273C">
      <w:pPr>
        <w:pStyle w:val="23"/>
        <w:numPr>
          <w:ilvl w:val="0"/>
          <w:numId w:val="7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项目目标</w:t>
      </w:r>
      <w:r>
        <w:rPr>
          <w:rFonts w:hint="eastAsia" w:ascii="仿宋" w:hAnsi="仿宋" w:eastAsia="仿宋"/>
          <w:b/>
          <w:sz w:val="24"/>
        </w:rPr>
        <w:t>（以时间阶段、分区域拆分项目目标）</w:t>
      </w:r>
    </w:p>
    <w:p w14:paraId="0CDBB7FE">
      <w:pPr>
        <w:ind w:left="72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项目执行期内计划回收总量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吨</w:t>
      </w:r>
    </w:p>
    <w:tbl>
      <w:tblPr>
        <w:tblStyle w:val="14"/>
        <w:tblW w:w="83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32"/>
        <w:gridCol w:w="1755"/>
        <w:gridCol w:w="2269"/>
        <w:gridCol w:w="1921"/>
      </w:tblGrid>
      <w:tr w14:paraId="2CAF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 w14:paraId="5666F8E5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732" w:type="dxa"/>
            <w:vAlign w:val="center"/>
          </w:tcPr>
          <w:p w14:paraId="476749B3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时间阶段</w:t>
            </w:r>
          </w:p>
        </w:tc>
        <w:tc>
          <w:tcPr>
            <w:tcW w:w="1755" w:type="dxa"/>
            <w:vAlign w:val="center"/>
          </w:tcPr>
          <w:p w14:paraId="60833011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区域</w:t>
            </w:r>
          </w:p>
        </w:tc>
        <w:tc>
          <w:tcPr>
            <w:tcW w:w="2269" w:type="dxa"/>
            <w:vAlign w:val="center"/>
          </w:tcPr>
          <w:p w14:paraId="23D7E66D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塑料餐盒回收目标 （kg</w:t>
            </w:r>
            <w:r>
              <w:rPr>
                <w:rFonts w:ascii="仿宋" w:hAnsi="仿宋" w:eastAsia="仿宋"/>
                <w:b/>
                <w:kern w:val="0"/>
                <w:sz w:val="24"/>
                <w:szCs w:val="28"/>
              </w:rPr>
              <w:t>/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天）</w:t>
            </w:r>
          </w:p>
        </w:tc>
        <w:tc>
          <w:tcPr>
            <w:tcW w:w="1921" w:type="dxa"/>
          </w:tcPr>
          <w:p w14:paraId="2BCDC0AA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现制饮品杯回收目标 （kg</w:t>
            </w:r>
            <w:r>
              <w:rPr>
                <w:rFonts w:ascii="仿宋" w:hAnsi="仿宋" w:eastAsia="仿宋"/>
                <w:b/>
                <w:kern w:val="0"/>
                <w:sz w:val="24"/>
                <w:szCs w:val="28"/>
              </w:rPr>
              <w:t>/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天）</w:t>
            </w:r>
          </w:p>
        </w:tc>
      </w:tr>
      <w:tr w14:paraId="349E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6A852011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1</w:t>
            </w:r>
          </w:p>
        </w:tc>
        <w:tc>
          <w:tcPr>
            <w:tcW w:w="1732" w:type="dxa"/>
            <w:vAlign w:val="center"/>
          </w:tcPr>
          <w:p w14:paraId="102C2616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08BDE1C7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778B4337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921" w:type="dxa"/>
          </w:tcPr>
          <w:p w14:paraId="32D8EFD3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  <w:tr w14:paraId="0D82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4218E5E5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2</w:t>
            </w:r>
          </w:p>
        </w:tc>
        <w:tc>
          <w:tcPr>
            <w:tcW w:w="1732" w:type="dxa"/>
            <w:vAlign w:val="center"/>
          </w:tcPr>
          <w:p w14:paraId="503852AA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BC820BF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679D02D2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921" w:type="dxa"/>
          </w:tcPr>
          <w:p w14:paraId="7981F695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  <w:tr w14:paraId="008F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53D5801B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40A05D1B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  <w:tc>
          <w:tcPr>
            <w:tcW w:w="1755" w:type="dxa"/>
            <w:vAlign w:val="center"/>
          </w:tcPr>
          <w:p w14:paraId="6320B1B8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  <w:tc>
          <w:tcPr>
            <w:tcW w:w="2269" w:type="dxa"/>
            <w:vAlign w:val="center"/>
          </w:tcPr>
          <w:p w14:paraId="784EC2AC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  <w:tc>
          <w:tcPr>
            <w:tcW w:w="1921" w:type="dxa"/>
          </w:tcPr>
          <w:p w14:paraId="15C21EA6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</w:tbl>
    <w:p w14:paraId="104D2D4F">
      <w:pPr>
        <w:rPr>
          <w:rFonts w:hint="eastAsia" w:ascii="仿宋" w:hAnsi="仿宋" w:eastAsia="仿宋"/>
          <w:b/>
          <w:sz w:val="24"/>
          <w:szCs w:val="18"/>
        </w:rPr>
      </w:pPr>
    </w:p>
    <w:p w14:paraId="66C9A606">
      <w:pPr>
        <w:rPr>
          <w:rFonts w:hint="eastAsia" w:ascii="仿宋" w:hAnsi="仿宋" w:eastAsia="仿宋"/>
          <w:b/>
          <w:sz w:val="28"/>
        </w:rPr>
      </w:pPr>
    </w:p>
    <w:p w14:paraId="7BCFEC17">
      <w:pPr>
        <w:pStyle w:val="23"/>
        <w:numPr>
          <w:ilvl w:val="0"/>
          <w:numId w:val="7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项目收运流程</w:t>
      </w:r>
      <w:r>
        <w:rPr>
          <w:rFonts w:hint="eastAsia" w:ascii="仿宋" w:hAnsi="仿宋" w:eastAsia="仿宋"/>
          <w:b/>
          <w:sz w:val="24"/>
        </w:rPr>
        <w:t>（简述执行单位采取的塑料餐盒、现制饮品杯或外卖低值可回收物回收方式和流程）</w:t>
      </w:r>
    </w:p>
    <w:p w14:paraId="72A12321">
      <w:pPr>
        <w:rPr>
          <w:rFonts w:hint="eastAsia" w:ascii="仿宋" w:hAnsi="仿宋" w:eastAsia="仿宋"/>
          <w:b/>
          <w:sz w:val="28"/>
        </w:rPr>
      </w:pPr>
    </w:p>
    <w:p w14:paraId="2ACD9975">
      <w:pPr>
        <w:rPr>
          <w:rFonts w:hint="eastAsia" w:ascii="仿宋" w:hAnsi="仿宋" w:eastAsia="仿宋"/>
          <w:b/>
          <w:sz w:val="28"/>
        </w:rPr>
      </w:pPr>
    </w:p>
    <w:p w14:paraId="2C84E9B5">
      <w:pPr>
        <w:pStyle w:val="23"/>
        <w:numPr>
          <w:ilvl w:val="0"/>
          <w:numId w:val="7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塑料餐盒、现制饮品杯和外卖低值塑料回收宣传教育开展规划</w:t>
      </w:r>
    </w:p>
    <w:tbl>
      <w:tblPr>
        <w:tblStyle w:val="14"/>
        <w:tblW w:w="83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40"/>
        <w:gridCol w:w="1612"/>
        <w:gridCol w:w="1807"/>
        <w:gridCol w:w="1638"/>
      </w:tblGrid>
      <w:tr w14:paraId="190D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206942F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2540" w:type="dxa"/>
          </w:tcPr>
          <w:p w14:paraId="516F70DE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形式及内容</w:t>
            </w:r>
          </w:p>
        </w:tc>
        <w:tc>
          <w:tcPr>
            <w:tcW w:w="1612" w:type="dxa"/>
          </w:tcPr>
          <w:p w14:paraId="034A7379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计划场次</w:t>
            </w:r>
          </w:p>
        </w:tc>
        <w:tc>
          <w:tcPr>
            <w:tcW w:w="1807" w:type="dxa"/>
          </w:tcPr>
          <w:p w14:paraId="258070B3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计划覆盖人次</w:t>
            </w:r>
          </w:p>
        </w:tc>
        <w:tc>
          <w:tcPr>
            <w:tcW w:w="1638" w:type="dxa"/>
          </w:tcPr>
          <w:p w14:paraId="3B49CB6B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过往示例（如有）</w:t>
            </w:r>
          </w:p>
        </w:tc>
      </w:tr>
      <w:tr w14:paraId="64C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04" w:type="dxa"/>
            <w:vAlign w:val="center"/>
          </w:tcPr>
          <w:p w14:paraId="3AA878CC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1</w:t>
            </w:r>
          </w:p>
        </w:tc>
        <w:tc>
          <w:tcPr>
            <w:tcW w:w="2540" w:type="dxa"/>
            <w:vAlign w:val="center"/>
          </w:tcPr>
          <w:p w14:paraId="6C2F1029">
            <w:pP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12" w:type="dxa"/>
          </w:tcPr>
          <w:p w14:paraId="64EAC1BC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807" w:type="dxa"/>
          </w:tcPr>
          <w:p w14:paraId="2F40497E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38" w:type="dxa"/>
          </w:tcPr>
          <w:p w14:paraId="648BDDDE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  <w:tr w14:paraId="05B8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04" w:type="dxa"/>
            <w:vAlign w:val="center"/>
          </w:tcPr>
          <w:p w14:paraId="6D111844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2</w:t>
            </w:r>
          </w:p>
        </w:tc>
        <w:tc>
          <w:tcPr>
            <w:tcW w:w="2540" w:type="dxa"/>
            <w:vAlign w:val="center"/>
          </w:tcPr>
          <w:p w14:paraId="43DCD81F">
            <w:pP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12" w:type="dxa"/>
          </w:tcPr>
          <w:p w14:paraId="1E43C984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807" w:type="dxa"/>
          </w:tcPr>
          <w:p w14:paraId="2D144F06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38" w:type="dxa"/>
          </w:tcPr>
          <w:p w14:paraId="0A5BFB00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</w:tr>
      <w:tr w14:paraId="4068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04" w:type="dxa"/>
            <w:vAlign w:val="center"/>
          </w:tcPr>
          <w:p w14:paraId="222B449B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  <w:tc>
          <w:tcPr>
            <w:tcW w:w="2540" w:type="dxa"/>
            <w:vAlign w:val="center"/>
          </w:tcPr>
          <w:p w14:paraId="70F3A9A6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  <w:tc>
          <w:tcPr>
            <w:tcW w:w="1612" w:type="dxa"/>
          </w:tcPr>
          <w:p w14:paraId="0EC9A220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807" w:type="dxa"/>
          </w:tcPr>
          <w:p w14:paraId="4E6C9181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4EC0401D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8"/>
              </w:rPr>
              <w:t>……</w:t>
            </w:r>
          </w:p>
        </w:tc>
      </w:tr>
    </w:tbl>
    <w:p w14:paraId="004F31B1">
      <w:pPr>
        <w:pStyle w:val="23"/>
        <w:numPr>
          <w:ilvl w:val="0"/>
          <w:numId w:val="7"/>
        </w:numPr>
        <w:ind w:firstLineChars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项目目标达成的说明和测算（</w:t>
      </w:r>
      <w:r>
        <w:rPr>
          <w:rFonts w:hint="eastAsia" w:ascii="仿宋" w:hAnsi="仿宋" w:eastAsia="仿宋"/>
          <w:b/>
          <w:sz w:val="24"/>
        </w:rPr>
        <w:t>简述以上执行方案将如何保证项目目标的实现</w:t>
      </w:r>
      <w:r>
        <w:rPr>
          <w:rFonts w:hint="eastAsia" w:ascii="仿宋" w:hAnsi="仿宋" w:eastAsia="仿宋"/>
          <w:b/>
          <w:sz w:val="28"/>
        </w:rPr>
        <w:t>）</w:t>
      </w:r>
    </w:p>
    <w:p w14:paraId="27F3959E">
      <w:pPr>
        <w:pStyle w:val="23"/>
        <w:ind w:left="1080" w:firstLine="0" w:firstLineChars="0"/>
        <w:rPr>
          <w:rFonts w:hint="eastAsia" w:ascii="仿宋" w:hAnsi="仿宋" w:eastAsia="仿宋"/>
          <w:b/>
          <w:sz w:val="28"/>
        </w:rPr>
      </w:pPr>
    </w:p>
    <w:p w14:paraId="0C80E154">
      <w:pPr>
        <w:pStyle w:val="23"/>
        <w:ind w:left="1080" w:firstLine="0" w:firstLineChars="0"/>
        <w:rPr>
          <w:rFonts w:hint="eastAsia" w:ascii="仿宋" w:hAnsi="仿宋" w:eastAsia="仿宋"/>
          <w:b/>
          <w:sz w:val="28"/>
        </w:rPr>
      </w:pPr>
    </w:p>
    <w:p w14:paraId="7932026D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五、项目预算（加盖公章）</w:t>
      </w:r>
    </w:p>
    <w:p w14:paraId="62A1DAD9">
      <w:pPr>
        <w:rPr>
          <w:rFonts w:hint="eastAsia" w:eastAsia="仿宋" w:cs="微软雅黑"/>
          <w:sz w:val="18"/>
          <w:szCs w:val="18"/>
        </w:rPr>
      </w:pPr>
    </w:p>
    <w:tbl>
      <w:tblPr>
        <w:tblStyle w:val="13"/>
        <w:tblW w:w="830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93"/>
        <w:gridCol w:w="2602"/>
        <w:gridCol w:w="2268"/>
        <w:gridCol w:w="1610"/>
      </w:tblGrid>
      <w:tr w14:paraId="370D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D7A24"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90E5"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类目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87C5"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项目内容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5DAC"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预算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（元）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3F70"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备注</w:t>
            </w:r>
          </w:p>
        </w:tc>
      </w:tr>
      <w:tr w14:paraId="470E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392FB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642B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792B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65A0">
            <w:pPr>
              <w:spacing w:line="360" w:lineRule="auto"/>
              <w:ind w:firstLine="540" w:firstLineChars="300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85129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</w:tr>
      <w:tr w14:paraId="4962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6AA18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D98E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045D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2D4B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F50FD">
            <w:pPr>
              <w:spacing w:line="360" w:lineRule="auto"/>
              <w:jc w:val="left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</w:tr>
      <w:tr w14:paraId="4F37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02B0D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2385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  <w:lang w:bidi="ar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97E2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889A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74B13">
            <w:pPr>
              <w:spacing w:line="360" w:lineRule="auto"/>
              <w:jc w:val="left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</w:tr>
      <w:tr w14:paraId="63F3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A9D1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2654">
            <w:pPr>
              <w:spacing w:line="360" w:lineRule="auto"/>
              <w:textAlignment w:val="center"/>
              <w:rPr>
                <w:rFonts w:hint="eastAsia" w:eastAsia="仿宋" w:cs="微软雅黑"/>
                <w:sz w:val="18"/>
                <w:szCs w:val="18"/>
                <w:lang w:bidi="ar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2389">
            <w:pPr>
              <w:spacing w:line="360" w:lineRule="auto"/>
              <w:textAlignment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E907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49C77">
            <w:pPr>
              <w:spacing w:line="360" w:lineRule="auto"/>
              <w:jc w:val="center"/>
              <w:textAlignment w:val="center"/>
              <w:rPr>
                <w:rFonts w:hint="eastAsia" w:eastAsia="仿宋" w:cs="微软雅黑"/>
                <w:sz w:val="18"/>
                <w:szCs w:val="18"/>
              </w:rPr>
            </w:pPr>
          </w:p>
        </w:tc>
      </w:tr>
      <w:tr w14:paraId="0F2C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9CF0C"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总计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EFFB">
            <w:pPr>
              <w:ind w:firstLine="723" w:firstLineChars="30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B23E2">
            <w:pPr>
              <w:ind w:firstLine="723" w:firstLineChars="30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</w:tbl>
    <w:p w14:paraId="6BA77028">
      <w:pPr>
        <w:rPr>
          <w:rStyle w:val="16"/>
          <w:rFonts w:hint="eastAsia" w:ascii="仿宋" w:hAnsi="仿宋" w:eastAsia="仿宋" w:cs="Segoe UI"/>
          <w:b w:val="0"/>
          <w:sz w:val="25"/>
          <w:szCs w:val="25"/>
          <w:shd w:val="clear" w:color="auto" w:fill="FFFFFF"/>
        </w:rPr>
      </w:pPr>
      <w:r>
        <w:rPr>
          <w:rStyle w:val="16"/>
          <w:rFonts w:hint="eastAsia" w:ascii="仿宋" w:hAnsi="仿宋" w:eastAsia="仿宋" w:cs="Segoe UI"/>
          <w:b w:val="0"/>
          <w:sz w:val="25"/>
          <w:szCs w:val="25"/>
          <w:shd w:val="clear" w:color="auto" w:fill="FFFFFF"/>
        </w:rPr>
        <w:t>注：预算请参考征集公告第五部分“经费支持”填写。</w:t>
      </w:r>
    </w:p>
    <w:p w14:paraId="5605C89F">
      <w:pPr>
        <w:rPr>
          <w:rStyle w:val="16"/>
          <w:rFonts w:hint="eastAsia" w:ascii="仿宋" w:hAnsi="仿宋" w:eastAsia="仿宋" w:cs="Segoe UI"/>
          <w:b w:val="0"/>
          <w:sz w:val="25"/>
          <w:szCs w:val="25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20465D07"/>
    <w:multiLevelType w:val="singleLevel"/>
    <w:tmpl w:val="20465D07"/>
    <w:lvl w:ilvl="0" w:tentative="0">
      <w:start w:val="1"/>
      <w:numFmt w:val="decimal"/>
      <w:pStyle w:val="22"/>
      <w:lvlText w:val="%1."/>
      <w:lvlJc w:val="left"/>
      <w:pPr>
        <w:ind w:left="840" w:hanging="420"/>
      </w:pPr>
      <w:rPr>
        <w:rFonts w:hint="eastAsia"/>
        <w:color w:val="auto"/>
        <w:spacing w:val="0"/>
        <w:w w:val="100"/>
        <w:sz w:val="20"/>
      </w:rPr>
    </w:lvl>
  </w:abstractNum>
  <w:abstractNum w:abstractNumId="2">
    <w:nsid w:val="2445114A"/>
    <w:multiLevelType w:val="multilevel"/>
    <w:tmpl w:val="2445114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6437F20"/>
    <w:multiLevelType w:val="multilevel"/>
    <w:tmpl w:val="26437F20"/>
    <w:lvl w:ilvl="0" w:tentative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  <w:color w:val="auto"/>
        <w:spacing w:val="0"/>
        <w:w w:val="100"/>
        <w:sz w:val="20"/>
      </w:rPr>
    </w:lvl>
    <w:lvl w:ilvl="1" w:tentative="0">
      <w:start w:val="1"/>
      <w:numFmt w:val="decimal"/>
      <w:lvlText w:val="%2."/>
      <w:lvlJc w:val="left"/>
      <w:pPr>
        <w:ind w:left="420" w:hanging="420"/>
      </w:pPr>
      <w:rPr>
        <w:rFonts w:hint="eastAsia" w:eastAsia="楷体"/>
        <w:sz w:val="18"/>
      </w:rPr>
    </w:lvl>
    <w:lvl w:ilvl="2" w:tentative="0">
      <w:start w:val="1"/>
      <w:numFmt w:val="decimal"/>
      <w:lvlText w:val="%3)"/>
      <w:lvlJc w:val="right"/>
      <w:pPr>
        <w:ind w:left="42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4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4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" w:hanging="420"/>
      </w:pPr>
      <w:rPr>
        <w:rFonts w:hint="eastAsia"/>
      </w:rPr>
    </w:lvl>
  </w:abstractNum>
  <w:abstractNum w:abstractNumId="4">
    <w:nsid w:val="47B3509A"/>
    <w:multiLevelType w:val="multilevel"/>
    <w:tmpl w:val="47B3509A"/>
    <w:lvl w:ilvl="0" w:tentative="0">
      <w:start w:val="1"/>
      <w:numFmt w:val="decimal"/>
      <w:pStyle w:val="3"/>
      <w:lvlText w:val="%1."/>
      <w:lvlJc w:val="left"/>
      <w:pPr>
        <w:ind w:left="6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0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6E1772"/>
    <w:multiLevelType w:val="multilevel"/>
    <w:tmpl w:val="686E1772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BDF6D3A"/>
    <w:multiLevelType w:val="multilevel"/>
    <w:tmpl w:val="7BDF6D3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58"/>
    <w:rsid w:val="0000013A"/>
    <w:rsid w:val="00000547"/>
    <w:rsid w:val="000012FE"/>
    <w:rsid w:val="0000211A"/>
    <w:rsid w:val="00002B1F"/>
    <w:rsid w:val="00002C1A"/>
    <w:rsid w:val="00003E1A"/>
    <w:rsid w:val="000040E8"/>
    <w:rsid w:val="00007F1C"/>
    <w:rsid w:val="000123B3"/>
    <w:rsid w:val="000129D1"/>
    <w:rsid w:val="000140D7"/>
    <w:rsid w:val="000143DD"/>
    <w:rsid w:val="00014555"/>
    <w:rsid w:val="00015886"/>
    <w:rsid w:val="00015DBC"/>
    <w:rsid w:val="000168D9"/>
    <w:rsid w:val="00020040"/>
    <w:rsid w:val="0002128E"/>
    <w:rsid w:val="00022F58"/>
    <w:rsid w:val="00025702"/>
    <w:rsid w:val="00026388"/>
    <w:rsid w:val="00027E7C"/>
    <w:rsid w:val="00030097"/>
    <w:rsid w:val="000302CE"/>
    <w:rsid w:val="00030318"/>
    <w:rsid w:val="00030826"/>
    <w:rsid w:val="0003215D"/>
    <w:rsid w:val="00033951"/>
    <w:rsid w:val="0003495D"/>
    <w:rsid w:val="00034CEB"/>
    <w:rsid w:val="00035A13"/>
    <w:rsid w:val="00036722"/>
    <w:rsid w:val="0003710F"/>
    <w:rsid w:val="00037A21"/>
    <w:rsid w:val="000408C4"/>
    <w:rsid w:val="00040A33"/>
    <w:rsid w:val="00041628"/>
    <w:rsid w:val="0004184E"/>
    <w:rsid w:val="000438E8"/>
    <w:rsid w:val="00043AD3"/>
    <w:rsid w:val="000459EC"/>
    <w:rsid w:val="00046953"/>
    <w:rsid w:val="00050ABC"/>
    <w:rsid w:val="00051FC2"/>
    <w:rsid w:val="00052085"/>
    <w:rsid w:val="00052184"/>
    <w:rsid w:val="00052BC7"/>
    <w:rsid w:val="00052D83"/>
    <w:rsid w:val="00053FA1"/>
    <w:rsid w:val="00054C16"/>
    <w:rsid w:val="0005631B"/>
    <w:rsid w:val="000566E8"/>
    <w:rsid w:val="00056878"/>
    <w:rsid w:val="000574A1"/>
    <w:rsid w:val="00060158"/>
    <w:rsid w:val="000603D8"/>
    <w:rsid w:val="0006168A"/>
    <w:rsid w:val="00062E5A"/>
    <w:rsid w:val="000638BF"/>
    <w:rsid w:val="00063B52"/>
    <w:rsid w:val="00065A5E"/>
    <w:rsid w:val="0006627C"/>
    <w:rsid w:val="000666A5"/>
    <w:rsid w:val="000669D8"/>
    <w:rsid w:val="00070038"/>
    <w:rsid w:val="0007113F"/>
    <w:rsid w:val="00071529"/>
    <w:rsid w:val="000733EF"/>
    <w:rsid w:val="000736CA"/>
    <w:rsid w:val="00074CAF"/>
    <w:rsid w:val="00075182"/>
    <w:rsid w:val="00075716"/>
    <w:rsid w:val="00077008"/>
    <w:rsid w:val="00077939"/>
    <w:rsid w:val="00080C04"/>
    <w:rsid w:val="00080D54"/>
    <w:rsid w:val="00080D8D"/>
    <w:rsid w:val="0008131A"/>
    <w:rsid w:val="00082780"/>
    <w:rsid w:val="0008370D"/>
    <w:rsid w:val="0008393D"/>
    <w:rsid w:val="00083B15"/>
    <w:rsid w:val="00083BE9"/>
    <w:rsid w:val="00085810"/>
    <w:rsid w:val="00087AEC"/>
    <w:rsid w:val="00090E33"/>
    <w:rsid w:val="000913B7"/>
    <w:rsid w:val="0009274F"/>
    <w:rsid w:val="00094C14"/>
    <w:rsid w:val="000956BF"/>
    <w:rsid w:val="00095977"/>
    <w:rsid w:val="000968CC"/>
    <w:rsid w:val="00097A7F"/>
    <w:rsid w:val="000A06E0"/>
    <w:rsid w:val="000A11AF"/>
    <w:rsid w:val="000A12C9"/>
    <w:rsid w:val="000A1D8C"/>
    <w:rsid w:val="000A1E5A"/>
    <w:rsid w:val="000A2555"/>
    <w:rsid w:val="000A28ED"/>
    <w:rsid w:val="000A40E8"/>
    <w:rsid w:val="000A4F4B"/>
    <w:rsid w:val="000A59AC"/>
    <w:rsid w:val="000A7726"/>
    <w:rsid w:val="000A7D4B"/>
    <w:rsid w:val="000B0B4D"/>
    <w:rsid w:val="000B0D7A"/>
    <w:rsid w:val="000B0FD0"/>
    <w:rsid w:val="000B13D1"/>
    <w:rsid w:val="000B262E"/>
    <w:rsid w:val="000B326C"/>
    <w:rsid w:val="000B3F04"/>
    <w:rsid w:val="000B4521"/>
    <w:rsid w:val="000B5342"/>
    <w:rsid w:val="000B5C6F"/>
    <w:rsid w:val="000C0CF4"/>
    <w:rsid w:val="000C1BF4"/>
    <w:rsid w:val="000C21EC"/>
    <w:rsid w:val="000C248E"/>
    <w:rsid w:val="000C2B8C"/>
    <w:rsid w:val="000C3683"/>
    <w:rsid w:val="000C39F1"/>
    <w:rsid w:val="000C52BD"/>
    <w:rsid w:val="000C5543"/>
    <w:rsid w:val="000C5B9B"/>
    <w:rsid w:val="000C6452"/>
    <w:rsid w:val="000C6528"/>
    <w:rsid w:val="000C7185"/>
    <w:rsid w:val="000C7A30"/>
    <w:rsid w:val="000D018D"/>
    <w:rsid w:val="000D0244"/>
    <w:rsid w:val="000D0536"/>
    <w:rsid w:val="000D0971"/>
    <w:rsid w:val="000D615E"/>
    <w:rsid w:val="000D6C24"/>
    <w:rsid w:val="000D7E40"/>
    <w:rsid w:val="000E1539"/>
    <w:rsid w:val="000E4264"/>
    <w:rsid w:val="000E5188"/>
    <w:rsid w:val="000E5B74"/>
    <w:rsid w:val="000E5E6A"/>
    <w:rsid w:val="000E6B71"/>
    <w:rsid w:val="000E7BD6"/>
    <w:rsid w:val="000F0905"/>
    <w:rsid w:val="000F1706"/>
    <w:rsid w:val="000F2FD6"/>
    <w:rsid w:val="000F38DE"/>
    <w:rsid w:val="000F390D"/>
    <w:rsid w:val="000F4F58"/>
    <w:rsid w:val="000F58FF"/>
    <w:rsid w:val="000F6961"/>
    <w:rsid w:val="000F6EDA"/>
    <w:rsid w:val="001007DA"/>
    <w:rsid w:val="00100B37"/>
    <w:rsid w:val="00101034"/>
    <w:rsid w:val="00101087"/>
    <w:rsid w:val="00103928"/>
    <w:rsid w:val="00104F9B"/>
    <w:rsid w:val="00106EC5"/>
    <w:rsid w:val="0011017A"/>
    <w:rsid w:val="0011106B"/>
    <w:rsid w:val="0011278F"/>
    <w:rsid w:val="00112C52"/>
    <w:rsid w:val="0011393F"/>
    <w:rsid w:val="00113C77"/>
    <w:rsid w:val="00115FAE"/>
    <w:rsid w:val="00117B9E"/>
    <w:rsid w:val="00121829"/>
    <w:rsid w:val="0012265C"/>
    <w:rsid w:val="001239C4"/>
    <w:rsid w:val="00124CA0"/>
    <w:rsid w:val="001253B4"/>
    <w:rsid w:val="00125DE1"/>
    <w:rsid w:val="00126338"/>
    <w:rsid w:val="001273A0"/>
    <w:rsid w:val="001275DB"/>
    <w:rsid w:val="00127A34"/>
    <w:rsid w:val="001309FF"/>
    <w:rsid w:val="00132B5F"/>
    <w:rsid w:val="00133835"/>
    <w:rsid w:val="00134060"/>
    <w:rsid w:val="00135046"/>
    <w:rsid w:val="00135FEC"/>
    <w:rsid w:val="001361E3"/>
    <w:rsid w:val="00137900"/>
    <w:rsid w:val="0014200F"/>
    <w:rsid w:val="00142067"/>
    <w:rsid w:val="001421AA"/>
    <w:rsid w:val="00143869"/>
    <w:rsid w:val="001444D7"/>
    <w:rsid w:val="001445A0"/>
    <w:rsid w:val="0014468E"/>
    <w:rsid w:val="00146851"/>
    <w:rsid w:val="00146859"/>
    <w:rsid w:val="00147C34"/>
    <w:rsid w:val="0015021B"/>
    <w:rsid w:val="00150DBB"/>
    <w:rsid w:val="00151C9B"/>
    <w:rsid w:val="00151F96"/>
    <w:rsid w:val="00152063"/>
    <w:rsid w:val="00152D88"/>
    <w:rsid w:val="0015314A"/>
    <w:rsid w:val="00153868"/>
    <w:rsid w:val="00153D4C"/>
    <w:rsid w:val="00155706"/>
    <w:rsid w:val="00155749"/>
    <w:rsid w:val="00156219"/>
    <w:rsid w:val="00157481"/>
    <w:rsid w:val="00157AF5"/>
    <w:rsid w:val="00160159"/>
    <w:rsid w:val="0016078A"/>
    <w:rsid w:val="00160BF7"/>
    <w:rsid w:val="00161297"/>
    <w:rsid w:val="001625C4"/>
    <w:rsid w:val="001627B9"/>
    <w:rsid w:val="0016362F"/>
    <w:rsid w:val="0016369B"/>
    <w:rsid w:val="001645B7"/>
    <w:rsid w:val="00164FFE"/>
    <w:rsid w:val="00165000"/>
    <w:rsid w:val="00166356"/>
    <w:rsid w:val="00166B21"/>
    <w:rsid w:val="001671FB"/>
    <w:rsid w:val="001702BB"/>
    <w:rsid w:val="00170F4E"/>
    <w:rsid w:val="001711AF"/>
    <w:rsid w:val="00171EE3"/>
    <w:rsid w:val="00172167"/>
    <w:rsid w:val="00173EB1"/>
    <w:rsid w:val="00175305"/>
    <w:rsid w:val="001755D6"/>
    <w:rsid w:val="001758B2"/>
    <w:rsid w:val="00176F6B"/>
    <w:rsid w:val="00177E54"/>
    <w:rsid w:val="00181C0C"/>
    <w:rsid w:val="001821A4"/>
    <w:rsid w:val="00182406"/>
    <w:rsid w:val="00184356"/>
    <w:rsid w:val="001845B5"/>
    <w:rsid w:val="00185460"/>
    <w:rsid w:val="00186667"/>
    <w:rsid w:val="00186A9A"/>
    <w:rsid w:val="001871E2"/>
    <w:rsid w:val="00187EF3"/>
    <w:rsid w:val="00190734"/>
    <w:rsid w:val="0019119C"/>
    <w:rsid w:val="00191AF8"/>
    <w:rsid w:val="00192320"/>
    <w:rsid w:val="00193B31"/>
    <w:rsid w:val="001951C9"/>
    <w:rsid w:val="0019552D"/>
    <w:rsid w:val="00196379"/>
    <w:rsid w:val="0019707E"/>
    <w:rsid w:val="0019725D"/>
    <w:rsid w:val="001975F5"/>
    <w:rsid w:val="00197AA3"/>
    <w:rsid w:val="001A0FDA"/>
    <w:rsid w:val="001A2259"/>
    <w:rsid w:val="001A3272"/>
    <w:rsid w:val="001A3FBC"/>
    <w:rsid w:val="001A45F1"/>
    <w:rsid w:val="001A54D9"/>
    <w:rsid w:val="001A5AFE"/>
    <w:rsid w:val="001A737E"/>
    <w:rsid w:val="001A74CF"/>
    <w:rsid w:val="001A7833"/>
    <w:rsid w:val="001A7B6F"/>
    <w:rsid w:val="001B01CD"/>
    <w:rsid w:val="001B40DB"/>
    <w:rsid w:val="001B4A38"/>
    <w:rsid w:val="001B53DF"/>
    <w:rsid w:val="001B5A0A"/>
    <w:rsid w:val="001B679A"/>
    <w:rsid w:val="001B6C95"/>
    <w:rsid w:val="001C35C4"/>
    <w:rsid w:val="001C544D"/>
    <w:rsid w:val="001C55AB"/>
    <w:rsid w:val="001C5D8B"/>
    <w:rsid w:val="001C6599"/>
    <w:rsid w:val="001D01CA"/>
    <w:rsid w:val="001D06A5"/>
    <w:rsid w:val="001D1325"/>
    <w:rsid w:val="001D7411"/>
    <w:rsid w:val="001D7A90"/>
    <w:rsid w:val="001E00E6"/>
    <w:rsid w:val="001E09BE"/>
    <w:rsid w:val="001E1F1E"/>
    <w:rsid w:val="001E2098"/>
    <w:rsid w:val="001E3BCE"/>
    <w:rsid w:val="001E689F"/>
    <w:rsid w:val="001E68BB"/>
    <w:rsid w:val="001E698B"/>
    <w:rsid w:val="001E7A10"/>
    <w:rsid w:val="001E7F73"/>
    <w:rsid w:val="001F1A40"/>
    <w:rsid w:val="001F324A"/>
    <w:rsid w:val="001F35E6"/>
    <w:rsid w:val="001F3FD4"/>
    <w:rsid w:val="001F4E9F"/>
    <w:rsid w:val="001F5785"/>
    <w:rsid w:val="001F64BF"/>
    <w:rsid w:val="001F705A"/>
    <w:rsid w:val="001F78BD"/>
    <w:rsid w:val="002005BB"/>
    <w:rsid w:val="0020134D"/>
    <w:rsid w:val="002030A9"/>
    <w:rsid w:val="002030C2"/>
    <w:rsid w:val="002040B3"/>
    <w:rsid w:val="0020464E"/>
    <w:rsid w:val="002055A7"/>
    <w:rsid w:val="00206037"/>
    <w:rsid w:val="00206804"/>
    <w:rsid w:val="00210378"/>
    <w:rsid w:val="00211392"/>
    <w:rsid w:val="00212676"/>
    <w:rsid w:val="00212FAF"/>
    <w:rsid w:val="00213E5F"/>
    <w:rsid w:val="002143C2"/>
    <w:rsid w:val="00214A8A"/>
    <w:rsid w:val="00215E3C"/>
    <w:rsid w:val="0021776A"/>
    <w:rsid w:val="00220684"/>
    <w:rsid w:val="0022087F"/>
    <w:rsid w:val="002211C8"/>
    <w:rsid w:val="0022137F"/>
    <w:rsid w:val="0022231E"/>
    <w:rsid w:val="00222D49"/>
    <w:rsid w:val="0022375E"/>
    <w:rsid w:val="0022510E"/>
    <w:rsid w:val="00225C03"/>
    <w:rsid w:val="00225D37"/>
    <w:rsid w:val="002263DF"/>
    <w:rsid w:val="00231830"/>
    <w:rsid w:val="00233D2E"/>
    <w:rsid w:val="00235406"/>
    <w:rsid w:val="0024051E"/>
    <w:rsid w:val="00243796"/>
    <w:rsid w:val="00243A1B"/>
    <w:rsid w:val="002467CA"/>
    <w:rsid w:val="00247576"/>
    <w:rsid w:val="00251454"/>
    <w:rsid w:val="00251B44"/>
    <w:rsid w:val="00251D89"/>
    <w:rsid w:val="002521B1"/>
    <w:rsid w:val="00253835"/>
    <w:rsid w:val="00254ACC"/>
    <w:rsid w:val="00255088"/>
    <w:rsid w:val="00257328"/>
    <w:rsid w:val="002604B0"/>
    <w:rsid w:val="00261972"/>
    <w:rsid w:val="00262AB8"/>
    <w:rsid w:val="002652CB"/>
    <w:rsid w:val="00270265"/>
    <w:rsid w:val="00270B3E"/>
    <w:rsid w:val="002718D7"/>
    <w:rsid w:val="002736B3"/>
    <w:rsid w:val="00274148"/>
    <w:rsid w:val="00275783"/>
    <w:rsid w:val="00275D63"/>
    <w:rsid w:val="00276342"/>
    <w:rsid w:val="0027649A"/>
    <w:rsid w:val="00277285"/>
    <w:rsid w:val="002772C0"/>
    <w:rsid w:val="002776C9"/>
    <w:rsid w:val="00281F04"/>
    <w:rsid w:val="0028260F"/>
    <w:rsid w:val="00282D64"/>
    <w:rsid w:val="00284DAA"/>
    <w:rsid w:val="0028564B"/>
    <w:rsid w:val="00286792"/>
    <w:rsid w:val="002867B5"/>
    <w:rsid w:val="00287927"/>
    <w:rsid w:val="00287E1B"/>
    <w:rsid w:val="00291CF6"/>
    <w:rsid w:val="00293931"/>
    <w:rsid w:val="00295D22"/>
    <w:rsid w:val="00296700"/>
    <w:rsid w:val="00296C98"/>
    <w:rsid w:val="002A105B"/>
    <w:rsid w:val="002A1941"/>
    <w:rsid w:val="002A2E40"/>
    <w:rsid w:val="002A2F98"/>
    <w:rsid w:val="002A3A4E"/>
    <w:rsid w:val="002A3DF1"/>
    <w:rsid w:val="002A4EA5"/>
    <w:rsid w:val="002A4F5F"/>
    <w:rsid w:val="002A6186"/>
    <w:rsid w:val="002A65B3"/>
    <w:rsid w:val="002A6B00"/>
    <w:rsid w:val="002A79CF"/>
    <w:rsid w:val="002A79E8"/>
    <w:rsid w:val="002B1815"/>
    <w:rsid w:val="002B2DDF"/>
    <w:rsid w:val="002B33AF"/>
    <w:rsid w:val="002B427C"/>
    <w:rsid w:val="002B5721"/>
    <w:rsid w:val="002B5857"/>
    <w:rsid w:val="002B62BE"/>
    <w:rsid w:val="002B6725"/>
    <w:rsid w:val="002B6EFA"/>
    <w:rsid w:val="002B6F41"/>
    <w:rsid w:val="002B7414"/>
    <w:rsid w:val="002C27C5"/>
    <w:rsid w:val="002C342D"/>
    <w:rsid w:val="002C39DE"/>
    <w:rsid w:val="002C3BB6"/>
    <w:rsid w:val="002C4681"/>
    <w:rsid w:val="002C5221"/>
    <w:rsid w:val="002C76C9"/>
    <w:rsid w:val="002C77F8"/>
    <w:rsid w:val="002D0A52"/>
    <w:rsid w:val="002D25FD"/>
    <w:rsid w:val="002D29D5"/>
    <w:rsid w:val="002D3318"/>
    <w:rsid w:val="002D47CC"/>
    <w:rsid w:val="002D5B92"/>
    <w:rsid w:val="002D701C"/>
    <w:rsid w:val="002D77E4"/>
    <w:rsid w:val="002E0B22"/>
    <w:rsid w:val="002E20AC"/>
    <w:rsid w:val="002E2BE8"/>
    <w:rsid w:val="002E40CA"/>
    <w:rsid w:val="002E443A"/>
    <w:rsid w:val="002E5B94"/>
    <w:rsid w:val="002E61AC"/>
    <w:rsid w:val="002E7491"/>
    <w:rsid w:val="002E74B9"/>
    <w:rsid w:val="002F0913"/>
    <w:rsid w:val="002F0C31"/>
    <w:rsid w:val="002F1903"/>
    <w:rsid w:val="002F1A41"/>
    <w:rsid w:val="002F1ACB"/>
    <w:rsid w:val="002F26A0"/>
    <w:rsid w:val="002F3EAB"/>
    <w:rsid w:val="002F4D40"/>
    <w:rsid w:val="002F5B12"/>
    <w:rsid w:val="002F6771"/>
    <w:rsid w:val="003000E0"/>
    <w:rsid w:val="003002B6"/>
    <w:rsid w:val="00301632"/>
    <w:rsid w:val="003017C8"/>
    <w:rsid w:val="003021A3"/>
    <w:rsid w:val="00302801"/>
    <w:rsid w:val="003028CB"/>
    <w:rsid w:val="003030AB"/>
    <w:rsid w:val="003046F2"/>
    <w:rsid w:val="003048E2"/>
    <w:rsid w:val="003049B1"/>
    <w:rsid w:val="00304E4A"/>
    <w:rsid w:val="00305EBF"/>
    <w:rsid w:val="0030698F"/>
    <w:rsid w:val="00310EC1"/>
    <w:rsid w:val="00311394"/>
    <w:rsid w:val="003125ED"/>
    <w:rsid w:val="00312C7A"/>
    <w:rsid w:val="0031399D"/>
    <w:rsid w:val="00313B76"/>
    <w:rsid w:val="003152FB"/>
    <w:rsid w:val="00316B58"/>
    <w:rsid w:val="00317B21"/>
    <w:rsid w:val="0032161C"/>
    <w:rsid w:val="00322CD6"/>
    <w:rsid w:val="003230D9"/>
    <w:rsid w:val="0032331A"/>
    <w:rsid w:val="003250E6"/>
    <w:rsid w:val="00325B90"/>
    <w:rsid w:val="00325CD8"/>
    <w:rsid w:val="0032728D"/>
    <w:rsid w:val="003308D1"/>
    <w:rsid w:val="00330AA5"/>
    <w:rsid w:val="00331BF0"/>
    <w:rsid w:val="00332D8A"/>
    <w:rsid w:val="003341EC"/>
    <w:rsid w:val="00335519"/>
    <w:rsid w:val="00336221"/>
    <w:rsid w:val="00336D64"/>
    <w:rsid w:val="00337997"/>
    <w:rsid w:val="00337B31"/>
    <w:rsid w:val="00340214"/>
    <w:rsid w:val="0034050D"/>
    <w:rsid w:val="0034175D"/>
    <w:rsid w:val="00342C42"/>
    <w:rsid w:val="00343335"/>
    <w:rsid w:val="00345490"/>
    <w:rsid w:val="00345B22"/>
    <w:rsid w:val="003462F6"/>
    <w:rsid w:val="00347217"/>
    <w:rsid w:val="003473BF"/>
    <w:rsid w:val="00347440"/>
    <w:rsid w:val="00351F17"/>
    <w:rsid w:val="003533E4"/>
    <w:rsid w:val="0035350B"/>
    <w:rsid w:val="00363404"/>
    <w:rsid w:val="003638DB"/>
    <w:rsid w:val="00364436"/>
    <w:rsid w:val="00364472"/>
    <w:rsid w:val="00364B0C"/>
    <w:rsid w:val="00365C28"/>
    <w:rsid w:val="00370234"/>
    <w:rsid w:val="00370E4F"/>
    <w:rsid w:val="00373ACE"/>
    <w:rsid w:val="00376E1C"/>
    <w:rsid w:val="00376E38"/>
    <w:rsid w:val="00377787"/>
    <w:rsid w:val="00377FE0"/>
    <w:rsid w:val="00380D4C"/>
    <w:rsid w:val="003818EE"/>
    <w:rsid w:val="003821AE"/>
    <w:rsid w:val="00384753"/>
    <w:rsid w:val="003851C2"/>
    <w:rsid w:val="003862E1"/>
    <w:rsid w:val="003900F3"/>
    <w:rsid w:val="0039242F"/>
    <w:rsid w:val="00392481"/>
    <w:rsid w:val="00392A0A"/>
    <w:rsid w:val="00392B74"/>
    <w:rsid w:val="00392E2F"/>
    <w:rsid w:val="0039335B"/>
    <w:rsid w:val="00393E1C"/>
    <w:rsid w:val="00393EF6"/>
    <w:rsid w:val="0039498E"/>
    <w:rsid w:val="0039568B"/>
    <w:rsid w:val="00395A10"/>
    <w:rsid w:val="00395F19"/>
    <w:rsid w:val="00396105"/>
    <w:rsid w:val="00396729"/>
    <w:rsid w:val="00396D8A"/>
    <w:rsid w:val="00396DDB"/>
    <w:rsid w:val="00396F17"/>
    <w:rsid w:val="00397047"/>
    <w:rsid w:val="003973F2"/>
    <w:rsid w:val="003A0A0E"/>
    <w:rsid w:val="003A0A5C"/>
    <w:rsid w:val="003A1173"/>
    <w:rsid w:val="003A1912"/>
    <w:rsid w:val="003A1ED3"/>
    <w:rsid w:val="003A2ABC"/>
    <w:rsid w:val="003A2FE2"/>
    <w:rsid w:val="003A3DE1"/>
    <w:rsid w:val="003A4061"/>
    <w:rsid w:val="003A5916"/>
    <w:rsid w:val="003A5DB4"/>
    <w:rsid w:val="003A6956"/>
    <w:rsid w:val="003A6C0D"/>
    <w:rsid w:val="003B1251"/>
    <w:rsid w:val="003B1BC8"/>
    <w:rsid w:val="003B30F9"/>
    <w:rsid w:val="003B3314"/>
    <w:rsid w:val="003B335B"/>
    <w:rsid w:val="003B3484"/>
    <w:rsid w:val="003B35D5"/>
    <w:rsid w:val="003B3886"/>
    <w:rsid w:val="003B3C6D"/>
    <w:rsid w:val="003B3F04"/>
    <w:rsid w:val="003B5FC7"/>
    <w:rsid w:val="003B60C4"/>
    <w:rsid w:val="003B6908"/>
    <w:rsid w:val="003B6E8E"/>
    <w:rsid w:val="003C03C6"/>
    <w:rsid w:val="003C20C3"/>
    <w:rsid w:val="003C3CCD"/>
    <w:rsid w:val="003C3ED7"/>
    <w:rsid w:val="003C4209"/>
    <w:rsid w:val="003C589F"/>
    <w:rsid w:val="003C6444"/>
    <w:rsid w:val="003C6F21"/>
    <w:rsid w:val="003C7C45"/>
    <w:rsid w:val="003D205B"/>
    <w:rsid w:val="003D30E8"/>
    <w:rsid w:val="003D46E9"/>
    <w:rsid w:val="003D4A77"/>
    <w:rsid w:val="003D515E"/>
    <w:rsid w:val="003D704E"/>
    <w:rsid w:val="003D7278"/>
    <w:rsid w:val="003E05DE"/>
    <w:rsid w:val="003E05ED"/>
    <w:rsid w:val="003E2415"/>
    <w:rsid w:val="003E32BB"/>
    <w:rsid w:val="003E3792"/>
    <w:rsid w:val="003E531E"/>
    <w:rsid w:val="003E684F"/>
    <w:rsid w:val="003E73DC"/>
    <w:rsid w:val="003F0950"/>
    <w:rsid w:val="003F0B44"/>
    <w:rsid w:val="003F0F31"/>
    <w:rsid w:val="003F3013"/>
    <w:rsid w:val="003F3EFA"/>
    <w:rsid w:val="003F4124"/>
    <w:rsid w:val="003F419A"/>
    <w:rsid w:val="003F4FAB"/>
    <w:rsid w:val="003F5633"/>
    <w:rsid w:val="003F5E8E"/>
    <w:rsid w:val="003F67E5"/>
    <w:rsid w:val="00400FF8"/>
    <w:rsid w:val="004024ED"/>
    <w:rsid w:val="0040293A"/>
    <w:rsid w:val="004031DE"/>
    <w:rsid w:val="0040482F"/>
    <w:rsid w:val="004053EB"/>
    <w:rsid w:val="00406AE1"/>
    <w:rsid w:val="004073CF"/>
    <w:rsid w:val="00407B3B"/>
    <w:rsid w:val="00410D66"/>
    <w:rsid w:val="00410E06"/>
    <w:rsid w:val="00411F9A"/>
    <w:rsid w:val="0041299A"/>
    <w:rsid w:val="004147F4"/>
    <w:rsid w:val="00414F99"/>
    <w:rsid w:val="00415BF9"/>
    <w:rsid w:val="00416312"/>
    <w:rsid w:val="00417A02"/>
    <w:rsid w:val="004208E2"/>
    <w:rsid w:val="0042124C"/>
    <w:rsid w:val="00421559"/>
    <w:rsid w:val="00422EB8"/>
    <w:rsid w:val="00424EEF"/>
    <w:rsid w:val="00425465"/>
    <w:rsid w:val="004259E8"/>
    <w:rsid w:val="004267F0"/>
    <w:rsid w:val="0042783E"/>
    <w:rsid w:val="00427DF3"/>
    <w:rsid w:val="004311C0"/>
    <w:rsid w:val="00432524"/>
    <w:rsid w:val="00432B10"/>
    <w:rsid w:val="00433825"/>
    <w:rsid w:val="004342D2"/>
    <w:rsid w:val="0043431D"/>
    <w:rsid w:val="00434753"/>
    <w:rsid w:val="00445662"/>
    <w:rsid w:val="004457AF"/>
    <w:rsid w:val="00445F5E"/>
    <w:rsid w:val="00446E52"/>
    <w:rsid w:val="00450856"/>
    <w:rsid w:val="00450FCB"/>
    <w:rsid w:val="00451196"/>
    <w:rsid w:val="0045189F"/>
    <w:rsid w:val="0045232D"/>
    <w:rsid w:val="00452340"/>
    <w:rsid w:val="00452517"/>
    <w:rsid w:val="0045699E"/>
    <w:rsid w:val="00456EF6"/>
    <w:rsid w:val="0046105A"/>
    <w:rsid w:val="00461250"/>
    <w:rsid w:val="004612DC"/>
    <w:rsid w:val="004625D9"/>
    <w:rsid w:val="004635F1"/>
    <w:rsid w:val="004642EB"/>
    <w:rsid w:val="00465981"/>
    <w:rsid w:val="00465BC6"/>
    <w:rsid w:val="00465F20"/>
    <w:rsid w:val="00466864"/>
    <w:rsid w:val="00471C49"/>
    <w:rsid w:val="004733C2"/>
    <w:rsid w:val="00474416"/>
    <w:rsid w:val="004763C8"/>
    <w:rsid w:val="00480670"/>
    <w:rsid w:val="004807F1"/>
    <w:rsid w:val="00485EAA"/>
    <w:rsid w:val="0048699D"/>
    <w:rsid w:val="00491497"/>
    <w:rsid w:val="00491D29"/>
    <w:rsid w:val="00491F12"/>
    <w:rsid w:val="00492484"/>
    <w:rsid w:val="00492FE7"/>
    <w:rsid w:val="00493883"/>
    <w:rsid w:val="004940A5"/>
    <w:rsid w:val="00494334"/>
    <w:rsid w:val="00494881"/>
    <w:rsid w:val="00494CCE"/>
    <w:rsid w:val="00497579"/>
    <w:rsid w:val="004A030F"/>
    <w:rsid w:val="004A1F12"/>
    <w:rsid w:val="004A2ECC"/>
    <w:rsid w:val="004A3694"/>
    <w:rsid w:val="004A4335"/>
    <w:rsid w:val="004A4544"/>
    <w:rsid w:val="004A4560"/>
    <w:rsid w:val="004A4674"/>
    <w:rsid w:val="004A5BA0"/>
    <w:rsid w:val="004A62E1"/>
    <w:rsid w:val="004A6F47"/>
    <w:rsid w:val="004A791D"/>
    <w:rsid w:val="004B0363"/>
    <w:rsid w:val="004B07DC"/>
    <w:rsid w:val="004B1799"/>
    <w:rsid w:val="004B1C87"/>
    <w:rsid w:val="004B2845"/>
    <w:rsid w:val="004B2937"/>
    <w:rsid w:val="004B2C33"/>
    <w:rsid w:val="004B53A9"/>
    <w:rsid w:val="004B6347"/>
    <w:rsid w:val="004C09BD"/>
    <w:rsid w:val="004C11E7"/>
    <w:rsid w:val="004C14D2"/>
    <w:rsid w:val="004C16BB"/>
    <w:rsid w:val="004C288C"/>
    <w:rsid w:val="004C288E"/>
    <w:rsid w:val="004C2B62"/>
    <w:rsid w:val="004C3C94"/>
    <w:rsid w:val="004C47C0"/>
    <w:rsid w:val="004C4E06"/>
    <w:rsid w:val="004C4EF9"/>
    <w:rsid w:val="004C5795"/>
    <w:rsid w:val="004C5DCD"/>
    <w:rsid w:val="004C7677"/>
    <w:rsid w:val="004C79D3"/>
    <w:rsid w:val="004D007F"/>
    <w:rsid w:val="004D02CA"/>
    <w:rsid w:val="004D139C"/>
    <w:rsid w:val="004D3276"/>
    <w:rsid w:val="004D4ED2"/>
    <w:rsid w:val="004D7520"/>
    <w:rsid w:val="004E0A06"/>
    <w:rsid w:val="004E16F5"/>
    <w:rsid w:val="004E184D"/>
    <w:rsid w:val="004E1D3F"/>
    <w:rsid w:val="004E23E1"/>
    <w:rsid w:val="004E2DD4"/>
    <w:rsid w:val="004E541E"/>
    <w:rsid w:val="004E564D"/>
    <w:rsid w:val="004E63DB"/>
    <w:rsid w:val="004E7019"/>
    <w:rsid w:val="004E77FA"/>
    <w:rsid w:val="004F0DA9"/>
    <w:rsid w:val="004F3F60"/>
    <w:rsid w:val="004F4826"/>
    <w:rsid w:val="004F5444"/>
    <w:rsid w:val="004F6250"/>
    <w:rsid w:val="004F7127"/>
    <w:rsid w:val="004F765B"/>
    <w:rsid w:val="004F7D2B"/>
    <w:rsid w:val="0050003F"/>
    <w:rsid w:val="00502D5D"/>
    <w:rsid w:val="00503A4D"/>
    <w:rsid w:val="00504485"/>
    <w:rsid w:val="00504D24"/>
    <w:rsid w:val="0050679F"/>
    <w:rsid w:val="00506AB0"/>
    <w:rsid w:val="005105CB"/>
    <w:rsid w:val="00510826"/>
    <w:rsid w:val="00515860"/>
    <w:rsid w:val="00516605"/>
    <w:rsid w:val="005177E6"/>
    <w:rsid w:val="00517CA9"/>
    <w:rsid w:val="00517E43"/>
    <w:rsid w:val="00517FC8"/>
    <w:rsid w:val="005203FA"/>
    <w:rsid w:val="00520548"/>
    <w:rsid w:val="005215BF"/>
    <w:rsid w:val="00524C42"/>
    <w:rsid w:val="005264AE"/>
    <w:rsid w:val="0052656F"/>
    <w:rsid w:val="00527520"/>
    <w:rsid w:val="00527BC8"/>
    <w:rsid w:val="005305D2"/>
    <w:rsid w:val="0053084B"/>
    <w:rsid w:val="005325F8"/>
    <w:rsid w:val="005339A9"/>
    <w:rsid w:val="00534424"/>
    <w:rsid w:val="0053473A"/>
    <w:rsid w:val="005359EB"/>
    <w:rsid w:val="00535AD7"/>
    <w:rsid w:val="005364B2"/>
    <w:rsid w:val="005406DA"/>
    <w:rsid w:val="00540C20"/>
    <w:rsid w:val="0054227D"/>
    <w:rsid w:val="00545559"/>
    <w:rsid w:val="00547DAE"/>
    <w:rsid w:val="00551A9E"/>
    <w:rsid w:val="00553EA6"/>
    <w:rsid w:val="00556AEF"/>
    <w:rsid w:val="00557999"/>
    <w:rsid w:val="005603B5"/>
    <w:rsid w:val="00561785"/>
    <w:rsid w:val="00562198"/>
    <w:rsid w:val="0056440F"/>
    <w:rsid w:val="00565287"/>
    <w:rsid w:val="005653B9"/>
    <w:rsid w:val="00565874"/>
    <w:rsid w:val="00566E90"/>
    <w:rsid w:val="00571175"/>
    <w:rsid w:val="00571D2C"/>
    <w:rsid w:val="00571E18"/>
    <w:rsid w:val="00573357"/>
    <w:rsid w:val="00573360"/>
    <w:rsid w:val="005738E0"/>
    <w:rsid w:val="00573A6D"/>
    <w:rsid w:val="00573A84"/>
    <w:rsid w:val="0057521B"/>
    <w:rsid w:val="005754E9"/>
    <w:rsid w:val="005761BA"/>
    <w:rsid w:val="0057641A"/>
    <w:rsid w:val="0057672C"/>
    <w:rsid w:val="00576801"/>
    <w:rsid w:val="0057689F"/>
    <w:rsid w:val="005778C3"/>
    <w:rsid w:val="005801D2"/>
    <w:rsid w:val="00582640"/>
    <w:rsid w:val="00582B7F"/>
    <w:rsid w:val="00582DD3"/>
    <w:rsid w:val="005831D1"/>
    <w:rsid w:val="00583CB1"/>
    <w:rsid w:val="00584C34"/>
    <w:rsid w:val="00584EC5"/>
    <w:rsid w:val="00585E32"/>
    <w:rsid w:val="00586EC1"/>
    <w:rsid w:val="00590CC3"/>
    <w:rsid w:val="00593CEE"/>
    <w:rsid w:val="00593DC5"/>
    <w:rsid w:val="00594781"/>
    <w:rsid w:val="005951D5"/>
    <w:rsid w:val="00596A47"/>
    <w:rsid w:val="00596B9D"/>
    <w:rsid w:val="00596C4E"/>
    <w:rsid w:val="00597876"/>
    <w:rsid w:val="005A0467"/>
    <w:rsid w:val="005A1EB1"/>
    <w:rsid w:val="005A3190"/>
    <w:rsid w:val="005A31F8"/>
    <w:rsid w:val="005A3B57"/>
    <w:rsid w:val="005A4139"/>
    <w:rsid w:val="005A4597"/>
    <w:rsid w:val="005A463D"/>
    <w:rsid w:val="005A6946"/>
    <w:rsid w:val="005A6ADA"/>
    <w:rsid w:val="005A6E87"/>
    <w:rsid w:val="005A7FA2"/>
    <w:rsid w:val="005B00AE"/>
    <w:rsid w:val="005B0E3C"/>
    <w:rsid w:val="005B0E3D"/>
    <w:rsid w:val="005B1583"/>
    <w:rsid w:val="005B19E6"/>
    <w:rsid w:val="005B3093"/>
    <w:rsid w:val="005B4746"/>
    <w:rsid w:val="005B4E05"/>
    <w:rsid w:val="005B512D"/>
    <w:rsid w:val="005B5B28"/>
    <w:rsid w:val="005B661C"/>
    <w:rsid w:val="005C0490"/>
    <w:rsid w:val="005C07D7"/>
    <w:rsid w:val="005C1778"/>
    <w:rsid w:val="005C209A"/>
    <w:rsid w:val="005C294C"/>
    <w:rsid w:val="005C2CFD"/>
    <w:rsid w:val="005C5821"/>
    <w:rsid w:val="005C59D9"/>
    <w:rsid w:val="005C7D54"/>
    <w:rsid w:val="005D0BCE"/>
    <w:rsid w:val="005D1A10"/>
    <w:rsid w:val="005D1E27"/>
    <w:rsid w:val="005D34AD"/>
    <w:rsid w:val="005D4283"/>
    <w:rsid w:val="005D533D"/>
    <w:rsid w:val="005D6586"/>
    <w:rsid w:val="005D665C"/>
    <w:rsid w:val="005D7B66"/>
    <w:rsid w:val="005D7D01"/>
    <w:rsid w:val="005E102C"/>
    <w:rsid w:val="005E195A"/>
    <w:rsid w:val="005E1CD1"/>
    <w:rsid w:val="005E23B0"/>
    <w:rsid w:val="005E4208"/>
    <w:rsid w:val="005E452A"/>
    <w:rsid w:val="005E4CBE"/>
    <w:rsid w:val="005E55DE"/>
    <w:rsid w:val="005E7DA5"/>
    <w:rsid w:val="005F07A3"/>
    <w:rsid w:val="005F1CB4"/>
    <w:rsid w:val="005F1D0A"/>
    <w:rsid w:val="005F1D63"/>
    <w:rsid w:val="005F1E32"/>
    <w:rsid w:val="005F2346"/>
    <w:rsid w:val="005F36C0"/>
    <w:rsid w:val="005F58B1"/>
    <w:rsid w:val="005F66D3"/>
    <w:rsid w:val="005F6C1C"/>
    <w:rsid w:val="005F72F1"/>
    <w:rsid w:val="005F7E55"/>
    <w:rsid w:val="006009E3"/>
    <w:rsid w:val="00600C9F"/>
    <w:rsid w:val="00600E0B"/>
    <w:rsid w:val="006021AA"/>
    <w:rsid w:val="006030C8"/>
    <w:rsid w:val="00606CA2"/>
    <w:rsid w:val="00607A57"/>
    <w:rsid w:val="00610257"/>
    <w:rsid w:val="006102A2"/>
    <w:rsid w:val="0061133C"/>
    <w:rsid w:val="00613846"/>
    <w:rsid w:val="00614792"/>
    <w:rsid w:val="00614D6B"/>
    <w:rsid w:val="0061669D"/>
    <w:rsid w:val="00617469"/>
    <w:rsid w:val="00617B03"/>
    <w:rsid w:val="00620795"/>
    <w:rsid w:val="0062083C"/>
    <w:rsid w:val="00621131"/>
    <w:rsid w:val="006220ED"/>
    <w:rsid w:val="00622528"/>
    <w:rsid w:val="00622674"/>
    <w:rsid w:val="00622EC7"/>
    <w:rsid w:val="00623030"/>
    <w:rsid w:val="0062362E"/>
    <w:rsid w:val="006238EB"/>
    <w:rsid w:val="0062466E"/>
    <w:rsid w:val="00624AF4"/>
    <w:rsid w:val="00625CAC"/>
    <w:rsid w:val="0062713C"/>
    <w:rsid w:val="00631557"/>
    <w:rsid w:val="00631F08"/>
    <w:rsid w:val="00632C87"/>
    <w:rsid w:val="00632E28"/>
    <w:rsid w:val="006331DB"/>
    <w:rsid w:val="006346D0"/>
    <w:rsid w:val="00635996"/>
    <w:rsid w:val="0063752E"/>
    <w:rsid w:val="00637DF1"/>
    <w:rsid w:val="006402B3"/>
    <w:rsid w:val="00640D62"/>
    <w:rsid w:val="00640D83"/>
    <w:rsid w:val="00640F0B"/>
    <w:rsid w:val="006415E5"/>
    <w:rsid w:val="006441B9"/>
    <w:rsid w:val="006442AE"/>
    <w:rsid w:val="0064723F"/>
    <w:rsid w:val="00647ED6"/>
    <w:rsid w:val="006504A6"/>
    <w:rsid w:val="006504B1"/>
    <w:rsid w:val="00651A12"/>
    <w:rsid w:val="006527A9"/>
    <w:rsid w:val="006532C6"/>
    <w:rsid w:val="006544A5"/>
    <w:rsid w:val="006546E8"/>
    <w:rsid w:val="006563E6"/>
    <w:rsid w:val="00656D9A"/>
    <w:rsid w:val="00657211"/>
    <w:rsid w:val="00660FE7"/>
    <w:rsid w:val="006624AC"/>
    <w:rsid w:val="00663C21"/>
    <w:rsid w:val="0066499A"/>
    <w:rsid w:val="00664AA5"/>
    <w:rsid w:val="006657D9"/>
    <w:rsid w:val="00667FE4"/>
    <w:rsid w:val="00671148"/>
    <w:rsid w:val="006729E0"/>
    <w:rsid w:val="006730C7"/>
    <w:rsid w:val="00673ED7"/>
    <w:rsid w:val="00674ED7"/>
    <w:rsid w:val="006757A9"/>
    <w:rsid w:val="00676BD4"/>
    <w:rsid w:val="00680615"/>
    <w:rsid w:val="006806D7"/>
    <w:rsid w:val="006809FA"/>
    <w:rsid w:val="00680BA2"/>
    <w:rsid w:val="006844A7"/>
    <w:rsid w:val="00685AAE"/>
    <w:rsid w:val="00685E92"/>
    <w:rsid w:val="0068607A"/>
    <w:rsid w:val="006862BD"/>
    <w:rsid w:val="00687B4E"/>
    <w:rsid w:val="00687EF0"/>
    <w:rsid w:val="00690DD1"/>
    <w:rsid w:val="00691085"/>
    <w:rsid w:val="006910D5"/>
    <w:rsid w:val="00691AF8"/>
    <w:rsid w:val="00692154"/>
    <w:rsid w:val="006923EB"/>
    <w:rsid w:val="00692D01"/>
    <w:rsid w:val="00692E6A"/>
    <w:rsid w:val="0069571B"/>
    <w:rsid w:val="00695D65"/>
    <w:rsid w:val="00696482"/>
    <w:rsid w:val="00696977"/>
    <w:rsid w:val="00696C53"/>
    <w:rsid w:val="006973E5"/>
    <w:rsid w:val="00697C79"/>
    <w:rsid w:val="006A1A9E"/>
    <w:rsid w:val="006A20A9"/>
    <w:rsid w:val="006A42F7"/>
    <w:rsid w:val="006A46C2"/>
    <w:rsid w:val="006A4D1B"/>
    <w:rsid w:val="006A500E"/>
    <w:rsid w:val="006A5200"/>
    <w:rsid w:val="006A63C8"/>
    <w:rsid w:val="006A65A4"/>
    <w:rsid w:val="006A6BA2"/>
    <w:rsid w:val="006A79D3"/>
    <w:rsid w:val="006B0BD9"/>
    <w:rsid w:val="006B1600"/>
    <w:rsid w:val="006B1964"/>
    <w:rsid w:val="006B1B20"/>
    <w:rsid w:val="006B248A"/>
    <w:rsid w:val="006B5083"/>
    <w:rsid w:val="006B6DE1"/>
    <w:rsid w:val="006C0430"/>
    <w:rsid w:val="006C04A6"/>
    <w:rsid w:val="006C1122"/>
    <w:rsid w:val="006C16B5"/>
    <w:rsid w:val="006C4139"/>
    <w:rsid w:val="006C41D0"/>
    <w:rsid w:val="006C4E83"/>
    <w:rsid w:val="006C57D6"/>
    <w:rsid w:val="006C5EC1"/>
    <w:rsid w:val="006C60C8"/>
    <w:rsid w:val="006C60F1"/>
    <w:rsid w:val="006C62E4"/>
    <w:rsid w:val="006D0559"/>
    <w:rsid w:val="006D26A4"/>
    <w:rsid w:val="006D32A8"/>
    <w:rsid w:val="006D441E"/>
    <w:rsid w:val="006D4F9A"/>
    <w:rsid w:val="006D6FD8"/>
    <w:rsid w:val="006D70C8"/>
    <w:rsid w:val="006D7230"/>
    <w:rsid w:val="006E0479"/>
    <w:rsid w:val="006E0737"/>
    <w:rsid w:val="006E08A6"/>
    <w:rsid w:val="006E0E60"/>
    <w:rsid w:val="006E10E5"/>
    <w:rsid w:val="006E2C14"/>
    <w:rsid w:val="006E3724"/>
    <w:rsid w:val="006E3CDC"/>
    <w:rsid w:val="006E541E"/>
    <w:rsid w:val="006E5828"/>
    <w:rsid w:val="006E5B01"/>
    <w:rsid w:val="006E6E74"/>
    <w:rsid w:val="006E6FE0"/>
    <w:rsid w:val="006E7615"/>
    <w:rsid w:val="006F0217"/>
    <w:rsid w:val="006F0323"/>
    <w:rsid w:val="006F1190"/>
    <w:rsid w:val="006F2467"/>
    <w:rsid w:val="006F2CDC"/>
    <w:rsid w:val="006F3B33"/>
    <w:rsid w:val="006F44C2"/>
    <w:rsid w:val="006F4E7D"/>
    <w:rsid w:val="006F5DEC"/>
    <w:rsid w:val="00700A3B"/>
    <w:rsid w:val="00700CE3"/>
    <w:rsid w:val="007012C0"/>
    <w:rsid w:val="007035EE"/>
    <w:rsid w:val="007044CA"/>
    <w:rsid w:val="00705023"/>
    <w:rsid w:val="0070755E"/>
    <w:rsid w:val="00711535"/>
    <w:rsid w:val="007135B2"/>
    <w:rsid w:val="00713FB3"/>
    <w:rsid w:val="0071480A"/>
    <w:rsid w:val="00714B85"/>
    <w:rsid w:val="00714EE9"/>
    <w:rsid w:val="0071568B"/>
    <w:rsid w:val="00715C5B"/>
    <w:rsid w:val="007174EF"/>
    <w:rsid w:val="0072005E"/>
    <w:rsid w:val="00720712"/>
    <w:rsid w:val="007213B3"/>
    <w:rsid w:val="00721B8A"/>
    <w:rsid w:val="00722018"/>
    <w:rsid w:val="00722774"/>
    <w:rsid w:val="00724100"/>
    <w:rsid w:val="00725735"/>
    <w:rsid w:val="00727D43"/>
    <w:rsid w:val="00727FC7"/>
    <w:rsid w:val="007309BB"/>
    <w:rsid w:val="00730FD4"/>
    <w:rsid w:val="007310F7"/>
    <w:rsid w:val="00731668"/>
    <w:rsid w:val="00732DBF"/>
    <w:rsid w:val="00732E60"/>
    <w:rsid w:val="00732F48"/>
    <w:rsid w:val="00733097"/>
    <w:rsid w:val="00733883"/>
    <w:rsid w:val="00734089"/>
    <w:rsid w:val="0073612A"/>
    <w:rsid w:val="00736677"/>
    <w:rsid w:val="0074211C"/>
    <w:rsid w:val="007421E1"/>
    <w:rsid w:val="00743539"/>
    <w:rsid w:val="007455FF"/>
    <w:rsid w:val="007463A3"/>
    <w:rsid w:val="00746A8A"/>
    <w:rsid w:val="00747B0E"/>
    <w:rsid w:val="007515C5"/>
    <w:rsid w:val="00751C15"/>
    <w:rsid w:val="007570E8"/>
    <w:rsid w:val="00757CB0"/>
    <w:rsid w:val="00760939"/>
    <w:rsid w:val="00760999"/>
    <w:rsid w:val="007609AF"/>
    <w:rsid w:val="00760A77"/>
    <w:rsid w:val="00762053"/>
    <w:rsid w:val="00763447"/>
    <w:rsid w:val="007640A0"/>
    <w:rsid w:val="00764B57"/>
    <w:rsid w:val="00764D62"/>
    <w:rsid w:val="00767405"/>
    <w:rsid w:val="00772C0F"/>
    <w:rsid w:val="00772CE1"/>
    <w:rsid w:val="00772F35"/>
    <w:rsid w:val="00773570"/>
    <w:rsid w:val="00774078"/>
    <w:rsid w:val="00774295"/>
    <w:rsid w:val="007743E7"/>
    <w:rsid w:val="0077476E"/>
    <w:rsid w:val="00775559"/>
    <w:rsid w:val="00775939"/>
    <w:rsid w:val="00775D54"/>
    <w:rsid w:val="007766B9"/>
    <w:rsid w:val="00777553"/>
    <w:rsid w:val="00780B82"/>
    <w:rsid w:val="00780C54"/>
    <w:rsid w:val="00781730"/>
    <w:rsid w:val="00781BA9"/>
    <w:rsid w:val="00782CED"/>
    <w:rsid w:val="007841CF"/>
    <w:rsid w:val="0078480F"/>
    <w:rsid w:val="00784B32"/>
    <w:rsid w:val="00784C68"/>
    <w:rsid w:val="007850E9"/>
    <w:rsid w:val="007867C0"/>
    <w:rsid w:val="007872BD"/>
    <w:rsid w:val="00787B52"/>
    <w:rsid w:val="0079087D"/>
    <w:rsid w:val="00791E08"/>
    <w:rsid w:val="00792113"/>
    <w:rsid w:val="00793764"/>
    <w:rsid w:val="00794020"/>
    <w:rsid w:val="0079444D"/>
    <w:rsid w:val="00796EA9"/>
    <w:rsid w:val="00797383"/>
    <w:rsid w:val="007A0526"/>
    <w:rsid w:val="007A16F4"/>
    <w:rsid w:val="007A176C"/>
    <w:rsid w:val="007A24DD"/>
    <w:rsid w:val="007A2E0F"/>
    <w:rsid w:val="007A38FC"/>
    <w:rsid w:val="007A3DF6"/>
    <w:rsid w:val="007A405A"/>
    <w:rsid w:val="007A43BF"/>
    <w:rsid w:val="007A48AD"/>
    <w:rsid w:val="007A4AC9"/>
    <w:rsid w:val="007A52CF"/>
    <w:rsid w:val="007A5576"/>
    <w:rsid w:val="007A638E"/>
    <w:rsid w:val="007A65A9"/>
    <w:rsid w:val="007A68F7"/>
    <w:rsid w:val="007A753A"/>
    <w:rsid w:val="007A7A33"/>
    <w:rsid w:val="007B01E8"/>
    <w:rsid w:val="007B07C4"/>
    <w:rsid w:val="007B37A7"/>
    <w:rsid w:val="007B4487"/>
    <w:rsid w:val="007B4599"/>
    <w:rsid w:val="007B4B31"/>
    <w:rsid w:val="007B4C22"/>
    <w:rsid w:val="007B5074"/>
    <w:rsid w:val="007B5CDA"/>
    <w:rsid w:val="007B6705"/>
    <w:rsid w:val="007B691A"/>
    <w:rsid w:val="007B70E6"/>
    <w:rsid w:val="007B72BD"/>
    <w:rsid w:val="007B7878"/>
    <w:rsid w:val="007C1A9A"/>
    <w:rsid w:val="007C2303"/>
    <w:rsid w:val="007C346B"/>
    <w:rsid w:val="007C370B"/>
    <w:rsid w:val="007C3D98"/>
    <w:rsid w:val="007C5759"/>
    <w:rsid w:val="007C5E43"/>
    <w:rsid w:val="007C781B"/>
    <w:rsid w:val="007D0F99"/>
    <w:rsid w:val="007D0FFE"/>
    <w:rsid w:val="007D1377"/>
    <w:rsid w:val="007D1AEC"/>
    <w:rsid w:val="007D1FA4"/>
    <w:rsid w:val="007D3382"/>
    <w:rsid w:val="007D3EEA"/>
    <w:rsid w:val="007D6847"/>
    <w:rsid w:val="007D7574"/>
    <w:rsid w:val="007D76BE"/>
    <w:rsid w:val="007D7CF7"/>
    <w:rsid w:val="007D7E9F"/>
    <w:rsid w:val="007E00DA"/>
    <w:rsid w:val="007E06C3"/>
    <w:rsid w:val="007E1415"/>
    <w:rsid w:val="007E2416"/>
    <w:rsid w:val="007E5417"/>
    <w:rsid w:val="007E671D"/>
    <w:rsid w:val="007E7F3F"/>
    <w:rsid w:val="007F111C"/>
    <w:rsid w:val="007F12CC"/>
    <w:rsid w:val="007F142B"/>
    <w:rsid w:val="007F263F"/>
    <w:rsid w:val="007F3FF6"/>
    <w:rsid w:val="007F4E05"/>
    <w:rsid w:val="007F6570"/>
    <w:rsid w:val="007F75C6"/>
    <w:rsid w:val="007F785B"/>
    <w:rsid w:val="007F7AA8"/>
    <w:rsid w:val="0080133B"/>
    <w:rsid w:val="008022FE"/>
    <w:rsid w:val="0080325E"/>
    <w:rsid w:val="00803568"/>
    <w:rsid w:val="00803763"/>
    <w:rsid w:val="00803BBB"/>
    <w:rsid w:val="00804635"/>
    <w:rsid w:val="00804BFF"/>
    <w:rsid w:val="00804D6A"/>
    <w:rsid w:val="00804F19"/>
    <w:rsid w:val="00805AA2"/>
    <w:rsid w:val="00806585"/>
    <w:rsid w:val="008110A8"/>
    <w:rsid w:val="00811EB9"/>
    <w:rsid w:val="0081221E"/>
    <w:rsid w:val="00812226"/>
    <w:rsid w:val="00813001"/>
    <w:rsid w:val="00813182"/>
    <w:rsid w:val="00813243"/>
    <w:rsid w:val="00817C3C"/>
    <w:rsid w:val="00817D11"/>
    <w:rsid w:val="00817F39"/>
    <w:rsid w:val="008204E1"/>
    <w:rsid w:val="00820685"/>
    <w:rsid w:val="00820D0A"/>
    <w:rsid w:val="00822021"/>
    <w:rsid w:val="00823ADF"/>
    <w:rsid w:val="00823E28"/>
    <w:rsid w:val="008256BD"/>
    <w:rsid w:val="008300ED"/>
    <w:rsid w:val="008301FB"/>
    <w:rsid w:val="008312F5"/>
    <w:rsid w:val="00831672"/>
    <w:rsid w:val="00831D77"/>
    <w:rsid w:val="0083265B"/>
    <w:rsid w:val="00832663"/>
    <w:rsid w:val="008328DC"/>
    <w:rsid w:val="00833252"/>
    <w:rsid w:val="00834A8F"/>
    <w:rsid w:val="008350F6"/>
    <w:rsid w:val="00835AC7"/>
    <w:rsid w:val="00835E15"/>
    <w:rsid w:val="0083640C"/>
    <w:rsid w:val="008373EF"/>
    <w:rsid w:val="00837A5F"/>
    <w:rsid w:val="00837BC3"/>
    <w:rsid w:val="00837FAD"/>
    <w:rsid w:val="008416A5"/>
    <w:rsid w:val="008421BB"/>
    <w:rsid w:val="008428A9"/>
    <w:rsid w:val="0084337A"/>
    <w:rsid w:val="008436BC"/>
    <w:rsid w:val="00844C5F"/>
    <w:rsid w:val="00845243"/>
    <w:rsid w:val="00846B47"/>
    <w:rsid w:val="00847408"/>
    <w:rsid w:val="008504C7"/>
    <w:rsid w:val="008509C2"/>
    <w:rsid w:val="00850A5C"/>
    <w:rsid w:val="00850BA9"/>
    <w:rsid w:val="00852AA4"/>
    <w:rsid w:val="008533D5"/>
    <w:rsid w:val="008533EF"/>
    <w:rsid w:val="008539DE"/>
    <w:rsid w:val="00853F82"/>
    <w:rsid w:val="008542EA"/>
    <w:rsid w:val="00854E4B"/>
    <w:rsid w:val="00860DE9"/>
    <w:rsid w:val="008614F8"/>
    <w:rsid w:val="00861E96"/>
    <w:rsid w:val="00862B3F"/>
    <w:rsid w:val="00862B47"/>
    <w:rsid w:val="00863488"/>
    <w:rsid w:val="00864EF1"/>
    <w:rsid w:val="008667AA"/>
    <w:rsid w:val="00866BBE"/>
    <w:rsid w:val="00867D0A"/>
    <w:rsid w:val="008714B7"/>
    <w:rsid w:val="008724CF"/>
    <w:rsid w:val="008754DF"/>
    <w:rsid w:val="008759C7"/>
    <w:rsid w:val="00875A66"/>
    <w:rsid w:val="008764F5"/>
    <w:rsid w:val="00881A1F"/>
    <w:rsid w:val="00881C4F"/>
    <w:rsid w:val="008833E7"/>
    <w:rsid w:val="0088535B"/>
    <w:rsid w:val="0088566A"/>
    <w:rsid w:val="0088739A"/>
    <w:rsid w:val="00891693"/>
    <w:rsid w:val="00891F60"/>
    <w:rsid w:val="00891FB7"/>
    <w:rsid w:val="008936FB"/>
    <w:rsid w:val="008963D0"/>
    <w:rsid w:val="008A1064"/>
    <w:rsid w:val="008A1433"/>
    <w:rsid w:val="008A1C2C"/>
    <w:rsid w:val="008A2740"/>
    <w:rsid w:val="008A2B62"/>
    <w:rsid w:val="008A3567"/>
    <w:rsid w:val="008A4F77"/>
    <w:rsid w:val="008A6A12"/>
    <w:rsid w:val="008A7687"/>
    <w:rsid w:val="008B0084"/>
    <w:rsid w:val="008B07E5"/>
    <w:rsid w:val="008B1EB8"/>
    <w:rsid w:val="008B221A"/>
    <w:rsid w:val="008B424B"/>
    <w:rsid w:val="008B66B8"/>
    <w:rsid w:val="008B7BB6"/>
    <w:rsid w:val="008B7DC6"/>
    <w:rsid w:val="008B7E33"/>
    <w:rsid w:val="008C00B9"/>
    <w:rsid w:val="008C0E77"/>
    <w:rsid w:val="008C1508"/>
    <w:rsid w:val="008C173B"/>
    <w:rsid w:val="008C24C3"/>
    <w:rsid w:val="008C38E7"/>
    <w:rsid w:val="008C39EE"/>
    <w:rsid w:val="008C3A44"/>
    <w:rsid w:val="008C7974"/>
    <w:rsid w:val="008D2C51"/>
    <w:rsid w:val="008D345E"/>
    <w:rsid w:val="008D4A38"/>
    <w:rsid w:val="008D559C"/>
    <w:rsid w:val="008D6627"/>
    <w:rsid w:val="008D6B6F"/>
    <w:rsid w:val="008E0593"/>
    <w:rsid w:val="008E1601"/>
    <w:rsid w:val="008E1829"/>
    <w:rsid w:val="008E31AC"/>
    <w:rsid w:val="008E3C60"/>
    <w:rsid w:val="008E4951"/>
    <w:rsid w:val="008E5526"/>
    <w:rsid w:val="008E606B"/>
    <w:rsid w:val="008E639D"/>
    <w:rsid w:val="008E75ED"/>
    <w:rsid w:val="008E7784"/>
    <w:rsid w:val="008E7916"/>
    <w:rsid w:val="008F0422"/>
    <w:rsid w:val="008F1E62"/>
    <w:rsid w:val="008F28CF"/>
    <w:rsid w:val="008F2CEE"/>
    <w:rsid w:val="008F4753"/>
    <w:rsid w:val="008F59E2"/>
    <w:rsid w:val="008F5B49"/>
    <w:rsid w:val="008F6D7C"/>
    <w:rsid w:val="00900C06"/>
    <w:rsid w:val="009010F6"/>
    <w:rsid w:val="0090197B"/>
    <w:rsid w:val="009030B4"/>
    <w:rsid w:val="00903A4C"/>
    <w:rsid w:val="00905E5F"/>
    <w:rsid w:val="009073A5"/>
    <w:rsid w:val="00907690"/>
    <w:rsid w:val="00911067"/>
    <w:rsid w:val="0091186C"/>
    <w:rsid w:val="00914751"/>
    <w:rsid w:val="00914F5A"/>
    <w:rsid w:val="00915703"/>
    <w:rsid w:val="0091573B"/>
    <w:rsid w:val="009157D7"/>
    <w:rsid w:val="00915C7E"/>
    <w:rsid w:val="00915F38"/>
    <w:rsid w:val="009203DC"/>
    <w:rsid w:val="00925BC9"/>
    <w:rsid w:val="00925CE9"/>
    <w:rsid w:val="00925F40"/>
    <w:rsid w:val="00927644"/>
    <w:rsid w:val="00931097"/>
    <w:rsid w:val="009313F0"/>
    <w:rsid w:val="00931B62"/>
    <w:rsid w:val="0093424C"/>
    <w:rsid w:val="009352DA"/>
    <w:rsid w:val="00937875"/>
    <w:rsid w:val="009402CE"/>
    <w:rsid w:val="009419FE"/>
    <w:rsid w:val="0094330A"/>
    <w:rsid w:val="00945426"/>
    <w:rsid w:val="00945916"/>
    <w:rsid w:val="00945E5D"/>
    <w:rsid w:val="009466E5"/>
    <w:rsid w:val="00946C59"/>
    <w:rsid w:val="00950875"/>
    <w:rsid w:val="00951A29"/>
    <w:rsid w:val="00951C4E"/>
    <w:rsid w:val="00954442"/>
    <w:rsid w:val="00955D2C"/>
    <w:rsid w:val="00956A0A"/>
    <w:rsid w:val="00957970"/>
    <w:rsid w:val="00961AC0"/>
    <w:rsid w:val="00962FA6"/>
    <w:rsid w:val="00963AF7"/>
    <w:rsid w:val="009648CE"/>
    <w:rsid w:val="0096566F"/>
    <w:rsid w:val="00965927"/>
    <w:rsid w:val="00965E00"/>
    <w:rsid w:val="0096652C"/>
    <w:rsid w:val="0097067E"/>
    <w:rsid w:val="009713DE"/>
    <w:rsid w:val="00971EA3"/>
    <w:rsid w:val="0097203A"/>
    <w:rsid w:val="00973D7A"/>
    <w:rsid w:val="0097523A"/>
    <w:rsid w:val="009753CC"/>
    <w:rsid w:val="009810AB"/>
    <w:rsid w:val="00981874"/>
    <w:rsid w:val="009819D1"/>
    <w:rsid w:val="00982B48"/>
    <w:rsid w:val="00983346"/>
    <w:rsid w:val="00983B22"/>
    <w:rsid w:val="009841A6"/>
    <w:rsid w:val="009848B8"/>
    <w:rsid w:val="00984C65"/>
    <w:rsid w:val="0098634A"/>
    <w:rsid w:val="009864F2"/>
    <w:rsid w:val="009906C1"/>
    <w:rsid w:val="00990CE7"/>
    <w:rsid w:val="009910CF"/>
    <w:rsid w:val="00991685"/>
    <w:rsid w:val="009929C9"/>
    <w:rsid w:val="009929EA"/>
    <w:rsid w:val="0099410B"/>
    <w:rsid w:val="00994BD4"/>
    <w:rsid w:val="00995105"/>
    <w:rsid w:val="00996A08"/>
    <w:rsid w:val="009A039F"/>
    <w:rsid w:val="009A1514"/>
    <w:rsid w:val="009A2555"/>
    <w:rsid w:val="009A325D"/>
    <w:rsid w:val="009A33BA"/>
    <w:rsid w:val="009A4477"/>
    <w:rsid w:val="009A465E"/>
    <w:rsid w:val="009A49AB"/>
    <w:rsid w:val="009A5935"/>
    <w:rsid w:val="009A5F53"/>
    <w:rsid w:val="009A620F"/>
    <w:rsid w:val="009A6576"/>
    <w:rsid w:val="009A6CCB"/>
    <w:rsid w:val="009A7AA5"/>
    <w:rsid w:val="009A7DCA"/>
    <w:rsid w:val="009B1126"/>
    <w:rsid w:val="009B2855"/>
    <w:rsid w:val="009B426A"/>
    <w:rsid w:val="009B4AC5"/>
    <w:rsid w:val="009B5D9D"/>
    <w:rsid w:val="009B5F25"/>
    <w:rsid w:val="009B6477"/>
    <w:rsid w:val="009B6535"/>
    <w:rsid w:val="009C114D"/>
    <w:rsid w:val="009C1193"/>
    <w:rsid w:val="009C1445"/>
    <w:rsid w:val="009C22E2"/>
    <w:rsid w:val="009C24B3"/>
    <w:rsid w:val="009C42C7"/>
    <w:rsid w:val="009C58E6"/>
    <w:rsid w:val="009C7226"/>
    <w:rsid w:val="009C7508"/>
    <w:rsid w:val="009D0C6F"/>
    <w:rsid w:val="009D33AD"/>
    <w:rsid w:val="009D42F0"/>
    <w:rsid w:val="009D4E73"/>
    <w:rsid w:val="009D57C5"/>
    <w:rsid w:val="009D5E02"/>
    <w:rsid w:val="009D6721"/>
    <w:rsid w:val="009D70C0"/>
    <w:rsid w:val="009D725D"/>
    <w:rsid w:val="009D7CE4"/>
    <w:rsid w:val="009E0135"/>
    <w:rsid w:val="009E018F"/>
    <w:rsid w:val="009E1A1E"/>
    <w:rsid w:val="009E1BCA"/>
    <w:rsid w:val="009E2B5E"/>
    <w:rsid w:val="009E2D13"/>
    <w:rsid w:val="009E4661"/>
    <w:rsid w:val="009E4753"/>
    <w:rsid w:val="009E4F4D"/>
    <w:rsid w:val="009E61B8"/>
    <w:rsid w:val="009E6732"/>
    <w:rsid w:val="009E736D"/>
    <w:rsid w:val="009F4690"/>
    <w:rsid w:val="009F550D"/>
    <w:rsid w:val="009F60E9"/>
    <w:rsid w:val="009F70A0"/>
    <w:rsid w:val="009F72F2"/>
    <w:rsid w:val="009F793C"/>
    <w:rsid w:val="009F7F50"/>
    <w:rsid w:val="00A0035F"/>
    <w:rsid w:val="00A0161A"/>
    <w:rsid w:val="00A01863"/>
    <w:rsid w:val="00A01A6B"/>
    <w:rsid w:val="00A027AB"/>
    <w:rsid w:val="00A03050"/>
    <w:rsid w:val="00A035DB"/>
    <w:rsid w:val="00A04D4D"/>
    <w:rsid w:val="00A07A30"/>
    <w:rsid w:val="00A07AF1"/>
    <w:rsid w:val="00A11780"/>
    <w:rsid w:val="00A127E0"/>
    <w:rsid w:val="00A12822"/>
    <w:rsid w:val="00A12BAE"/>
    <w:rsid w:val="00A12D81"/>
    <w:rsid w:val="00A12FFD"/>
    <w:rsid w:val="00A14CD3"/>
    <w:rsid w:val="00A1523C"/>
    <w:rsid w:val="00A154D2"/>
    <w:rsid w:val="00A1591A"/>
    <w:rsid w:val="00A167CC"/>
    <w:rsid w:val="00A202EA"/>
    <w:rsid w:val="00A21002"/>
    <w:rsid w:val="00A21289"/>
    <w:rsid w:val="00A21795"/>
    <w:rsid w:val="00A2441F"/>
    <w:rsid w:val="00A245D2"/>
    <w:rsid w:val="00A25D4E"/>
    <w:rsid w:val="00A3052C"/>
    <w:rsid w:val="00A3065E"/>
    <w:rsid w:val="00A30E21"/>
    <w:rsid w:val="00A3250C"/>
    <w:rsid w:val="00A345F3"/>
    <w:rsid w:val="00A347CC"/>
    <w:rsid w:val="00A36C81"/>
    <w:rsid w:val="00A40826"/>
    <w:rsid w:val="00A40FB8"/>
    <w:rsid w:val="00A428AD"/>
    <w:rsid w:val="00A42EC6"/>
    <w:rsid w:val="00A4433C"/>
    <w:rsid w:val="00A4451A"/>
    <w:rsid w:val="00A462A9"/>
    <w:rsid w:val="00A46380"/>
    <w:rsid w:val="00A46C85"/>
    <w:rsid w:val="00A504C4"/>
    <w:rsid w:val="00A514A3"/>
    <w:rsid w:val="00A52EE1"/>
    <w:rsid w:val="00A53885"/>
    <w:rsid w:val="00A5565A"/>
    <w:rsid w:val="00A557DD"/>
    <w:rsid w:val="00A55F13"/>
    <w:rsid w:val="00A56E7E"/>
    <w:rsid w:val="00A61AAB"/>
    <w:rsid w:val="00A61E8A"/>
    <w:rsid w:val="00A62426"/>
    <w:rsid w:val="00A64006"/>
    <w:rsid w:val="00A640BE"/>
    <w:rsid w:val="00A6444D"/>
    <w:rsid w:val="00A65DA1"/>
    <w:rsid w:val="00A65FFE"/>
    <w:rsid w:val="00A669F4"/>
    <w:rsid w:val="00A670D5"/>
    <w:rsid w:val="00A67239"/>
    <w:rsid w:val="00A70823"/>
    <w:rsid w:val="00A72779"/>
    <w:rsid w:val="00A72CC3"/>
    <w:rsid w:val="00A7438A"/>
    <w:rsid w:val="00A746AA"/>
    <w:rsid w:val="00A74B58"/>
    <w:rsid w:val="00A74C7E"/>
    <w:rsid w:val="00A75201"/>
    <w:rsid w:val="00A804EA"/>
    <w:rsid w:val="00A8133C"/>
    <w:rsid w:val="00A81468"/>
    <w:rsid w:val="00A82F6A"/>
    <w:rsid w:val="00A83331"/>
    <w:rsid w:val="00A83440"/>
    <w:rsid w:val="00A85088"/>
    <w:rsid w:val="00A87B4A"/>
    <w:rsid w:val="00A87CBD"/>
    <w:rsid w:val="00A90CE2"/>
    <w:rsid w:val="00A92FE5"/>
    <w:rsid w:val="00A9362C"/>
    <w:rsid w:val="00A94CCE"/>
    <w:rsid w:val="00A9509C"/>
    <w:rsid w:val="00A95915"/>
    <w:rsid w:val="00A960FC"/>
    <w:rsid w:val="00A97154"/>
    <w:rsid w:val="00AA0238"/>
    <w:rsid w:val="00AA0512"/>
    <w:rsid w:val="00AA11E4"/>
    <w:rsid w:val="00AA25C4"/>
    <w:rsid w:val="00AA2B55"/>
    <w:rsid w:val="00AA3CDA"/>
    <w:rsid w:val="00AA5E60"/>
    <w:rsid w:val="00AA6A22"/>
    <w:rsid w:val="00AA6C3F"/>
    <w:rsid w:val="00AA7AF7"/>
    <w:rsid w:val="00AB0151"/>
    <w:rsid w:val="00AB036C"/>
    <w:rsid w:val="00AB04C5"/>
    <w:rsid w:val="00AB1FBA"/>
    <w:rsid w:val="00AB44E1"/>
    <w:rsid w:val="00AB4A5E"/>
    <w:rsid w:val="00AB5FDD"/>
    <w:rsid w:val="00AB715A"/>
    <w:rsid w:val="00AB74EA"/>
    <w:rsid w:val="00AC1BC3"/>
    <w:rsid w:val="00AC2E1B"/>
    <w:rsid w:val="00AC3864"/>
    <w:rsid w:val="00AC48F5"/>
    <w:rsid w:val="00AC525B"/>
    <w:rsid w:val="00AC5348"/>
    <w:rsid w:val="00AC5412"/>
    <w:rsid w:val="00AC541D"/>
    <w:rsid w:val="00AC59C5"/>
    <w:rsid w:val="00AC61A1"/>
    <w:rsid w:val="00AC65AF"/>
    <w:rsid w:val="00AC6AED"/>
    <w:rsid w:val="00AC6FBB"/>
    <w:rsid w:val="00AD0AC9"/>
    <w:rsid w:val="00AD145D"/>
    <w:rsid w:val="00AD18F6"/>
    <w:rsid w:val="00AD1ABF"/>
    <w:rsid w:val="00AD2398"/>
    <w:rsid w:val="00AD314D"/>
    <w:rsid w:val="00AD36AD"/>
    <w:rsid w:val="00AD62CF"/>
    <w:rsid w:val="00AD690C"/>
    <w:rsid w:val="00AD72E6"/>
    <w:rsid w:val="00AE368D"/>
    <w:rsid w:val="00AE38C3"/>
    <w:rsid w:val="00AE49E3"/>
    <w:rsid w:val="00AE4C23"/>
    <w:rsid w:val="00AE57D3"/>
    <w:rsid w:val="00AE69F1"/>
    <w:rsid w:val="00AE6A8A"/>
    <w:rsid w:val="00AE794F"/>
    <w:rsid w:val="00AE7B0A"/>
    <w:rsid w:val="00AF0FD5"/>
    <w:rsid w:val="00AF1C42"/>
    <w:rsid w:val="00AF20F1"/>
    <w:rsid w:val="00AF2AA2"/>
    <w:rsid w:val="00AF2ACC"/>
    <w:rsid w:val="00AF33B6"/>
    <w:rsid w:val="00AF39FC"/>
    <w:rsid w:val="00AF5E12"/>
    <w:rsid w:val="00AF6C1D"/>
    <w:rsid w:val="00AF6F33"/>
    <w:rsid w:val="00AF77A7"/>
    <w:rsid w:val="00B03478"/>
    <w:rsid w:val="00B051A9"/>
    <w:rsid w:val="00B0565E"/>
    <w:rsid w:val="00B05811"/>
    <w:rsid w:val="00B059EF"/>
    <w:rsid w:val="00B05FC6"/>
    <w:rsid w:val="00B102E4"/>
    <w:rsid w:val="00B10D19"/>
    <w:rsid w:val="00B123BC"/>
    <w:rsid w:val="00B12ED4"/>
    <w:rsid w:val="00B13E0A"/>
    <w:rsid w:val="00B17A28"/>
    <w:rsid w:val="00B2046B"/>
    <w:rsid w:val="00B21563"/>
    <w:rsid w:val="00B23508"/>
    <w:rsid w:val="00B236C4"/>
    <w:rsid w:val="00B241C9"/>
    <w:rsid w:val="00B25F1E"/>
    <w:rsid w:val="00B26CCE"/>
    <w:rsid w:val="00B27A99"/>
    <w:rsid w:val="00B27C9A"/>
    <w:rsid w:val="00B3078D"/>
    <w:rsid w:val="00B30C80"/>
    <w:rsid w:val="00B31CF7"/>
    <w:rsid w:val="00B323F4"/>
    <w:rsid w:val="00B33978"/>
    <w:rsid w:val="00B339CC"/>
    <w:rsid w:val="00B33C5B"/>
    <w:rsid w:val="00B33C63"/>
    <w:rsid w:val="00B34814"/>
    <w:rsid w:val="00B34D56"/>
    <w:rsid w:val="00B35BA2"/>
    <w:rsid w:val="00B35F0A"/>
    <w:rsid w:val="00B36CFC"/>
    <w:rsid w:val="00B4037B"/>
    <w:rsid w:val="00B4047C"/>
    <w:rsid w:val="00B40815"/>
    <w:rsid w:val="00B418FE"/>
    <w:rsid w:val="00B42CC1"/>
    <w:rsid w:val="00B43028"/>
    <w:rsid w:val="00B44360"/>
    <w:rsid w:val="00B45281"/>
    <w:rsid w:val="00B45921"/>
    <w:rsid w:val="00B47F4F"/>
    <w:rsid w:val="00B5103A"/>
    <w:rsid w:val="00B51D17"/>
    <w:rsid w:val="00B5211B"/>
    <w:rsid w:val="00B5303D"/>
    <w:rsid w:val="00B53D7C"/>
    <w:rsid w:val="00B54801"/>
    <w:rsid w:val="00B54A35"/>
    <w:rsid w:val="00B554B3"/>
    <w:rsid w:val="00B56598"/>
    <w:rsid w:val="00B574CA"/>
    <w:rsid w:val="00B6057A"/>
    <w:rsid w:val="00B60588"/>
    <w:rsid w:val="00B60732"/>
    <w:rsid w:val="00B61A6A"/>
    <w:rsid w:val="00B63347"/>
    <w:rsid w:val="00B63A16"/>
    <w:rsid w:val="00B659B3"/>
    <w:rsid w:val="00B65DF6"/>
    <w:rsid w:val="00B669DB"/>
    <w:rsid w:val="00B673AE"/>
    <w:rsid w:val="00B70D06"/>
    <w:rsid w:val="00B717BE"/>
    <w:rsid w:val="00B72B7E"/>
    <w:rsid w:val="00B75881"/>
    <w:rsid w:val="00B80839"/>
    <w:rsid w:val="00B82394"/>
    <w:rsid w:val="00B83775"/>
    <w:rsid w:val="00B83CD0"/>
    <w:rsid w:val="00B84676"/>
    <w:rsid w:val="00B84D83"/>
    <w:rsid w:val="00B8548B"/>
    <w:rsid w:val="00B8723A"/>
    <w:rsid w:val="00B90AE6"/>
    <w:rsid w:val="00B913B6"/>
    <w:rsid w:val="00B91E3F"/>
    <w:rsid w:val="00B94A25"/>
    <w:rsid w:val="00B9527A"/>
    <w:rsid w:val="00B97B10"/>
    <w:rsid w:val="00BA0ACC"/>
    <w:rsid w:val="00BA2B6A"/>
    <w:rsid w:val="00BA2F74"/>
    <w:rsid w:val="00BA3552"/>
    <w:rsid w:val="00BA3ECB"/>
    <w:rsid w:val="00BA44CA"/>
    <w:rsid w:val="00BA4865"/>
    <w:rsid w:val="00BB0177"/>
    <w:rsid w:val="00BB0321"/>
    <w:rsid w:val="00BB0EAB"/>
    <w:rsid w:val="00BB251C"/>
    <w:rsid w:val="00BB2842"/>
    <w:rsid w:val="00BB2FE2"/>
    <w:rsid w:val="00BB30BD"/>
    <w:rsid w:val="00BB3464"/>
    <w:rsid w:val="00BB395B"/>
    <w:rsid w:val="00BB3AB6"/>
    <w:rsid w:val="00BB5C7C"/>
    <w:rsid w:val="00BB6D51"/>
    <w:rsid w:val="00BB6D9A"/>
    <w:rsid w:val="00BB7BCE"/>
    <w:rsid w:val="00BC07BC"/>
    <w:rsid w:val="00BC0DCE"/>
    <w:rsid w:val="00BC10E6"/>
    <w:rsid w:val="00BC1437"/>
    <w:rsid w:val="00BC2363"/>
    <w:rsid w:val="00BC2686"/>
    <w:rsid w:val="00BC277B"/>
    <w:rsid w:val="00BC3BF1"/>
    <w:rsid w:val="00BC3D64"/>
    <w:rsid w:val="00BC3E6D"/>
    <w:rsid w:val="00BC42E2"/>
    <w:rsid w:val="00BC46F0"/>
    <w:rsid w:val="00BC4982"/>
    <w:rsid w:val="00BC4F75"/>
    <w:rsid w:val="00BC5081"/>
    <w:rsid w:val="00BC5410"/>
    <w:rsid w:val="00BC57EF"/>
    <w:rsid w:val="00BC5FA6"/>
    <w:rsid w:val="00BC68F2"/>
    <w:rsid w:val="00BC6B84"/>
    <w:rsid w:val="00BD019C"/>
    <w:rsid w:val="00BD073B"/>
    <w:rsid w:val="00BD55D8"/>
    <w:rsid w:val="00BD59DB"/>
    <w:rsid w:val="00BD665A"/>
    <w:rsid w:val="00BD66E0"/>
    <w:rsid w:val="00BE391D"/>
    <w:rsid w:val="00BE4B1F"/>
    <w:rsid w:val="00BE4D9A"/>
    <w:rsid w:val="00BE515D"/>
    <w:rsid w:val="00BE6386"/>
    <w:rsid w:val="00BE7309"/>
    <w:rsid w:val="00BE7669"/>
    <w:rsid w:val="00BE7D9B"/>
    <w:rsid w:val="00BF0355"/>
    <w:rsid w:val="00BF0C4E"/>
    <w:rsid w:val="00BF0F49"/>
    <w:rsid w:val="00BF20A8"/>
    <w:rsid w:val="00BF4C47"/>
    <w:rsid w:val="00C003DC"/>
    <w:rsid w:val="00C01179"/>
    <w:rsid w:val="00C01818"/>
    <w:rsid w:val="00C029A8"/>
    <w:rsid w:val="00C0305A"/>
    <w:rsid w:val="00C033C9"/>
    <w:rsid w:val="00C06551"/>
    <w:rsid w:val="00C06A1A"/>
    <w:rsid w:val="00C07E23"/>
    <w:rsid w:val="00C10625"/>
    <w:rsid w:val="00C10823"/>
    <w:rsid w:val="00C11B77"/>
    <w:rsid w:val="00C11BFE"/>
    <w:rsid w:val="00C146B8"/>
    <w:rsid w:val="00C14E33"/>
    <w:rsid w:val="00C15194"/>
    <w:rsid w:val="00C16B6E"/>
    <w:rsid w:val="00C16C1C"/>
    <w:rsid w:val="00C17975"/>
    <w:rsid w:val="00C207C7"/>
    <w:rsid w:val="00C23073"/>
    <w:rsid w:val="00C2397F"/>
    <w:rsid w:val="00C23E2B"/>
    <w:rsid w:val="00C26560"/>
    <w:rsid w:val="00C27462"/>
    <w:rsid w:val="00C27794"/>
    <w:rsid w:val="00C2780A"/>
    <w:rsid w:val="00C27AC5"/>
    <w:rsid w:val="00C30DFF"/>
    <w:rsid w:val="00C31318"/>
    <w:rsid w:val="00C31410"/>
    <w:rsid w:val="00C321B4"/>
    <w:rsid w:val="00C34318"/>
    <w:rsid w:val="00C35D9D"/>
    <w:rsid w:val="00C366E7"/>
    <w:rsid w:val="00C366FB"/>
    <w:rsid w:val="00C4037D"/>
    <w:rsid w:val="00C4143C"/>
    <w:rsid w:val="00C418AB"/>
    <w:rsid w:val="00C4237B"/>
    <w:rsid w:val="00C423B9"/>
    <w:rsid w:val="00C4279F"/>
    <w:rsid w:val="00C42BD8"/>
    <w:rsid w:val="00C4420B"/>
    <w:rsid w:val="00C4441A"/>
    <w:rsid w:val="00C4480C"/>
    <w:rsid w:val="00C458F1"/>
    <w:rsid w:val="00C45E01"/>
    <w:rsid w:val="00C46CDD"/>
    <w:rsid w:val="00C46DE9"/>
    <w:rsid w:val="00C4779D"/>
    <w:rsid w:val="00C5021C"/>
    <w:rsid w:val="00C57285"/>
    <w:rsid w:val="00C62409"/>
    <w:rsid w:val="00C62E7C"/>
    <w:rsid w:val="00C62F20"/>
    <w:rsid w:val="00C6345F"/>
    <w:rsid w:val="00C65482"/>
    <w:rsid w:val="00C65616"/>
    <w:rsid w:val="00C713C7"/>
    <w:rsid w:val="00C71493"/>
    <w:rsid w:val="00C72D8A"/>
    <w:rsid w:val="00C76CED"/>
    <w:rsid w:val="00C775AA"/>
    <w:rsid w:val="00C80DCD"/>
    <w:rsid w:val="00C81312"/>
    <w:rsid w:val="00C81606"/>
    <w:rsid w:val="00C817E5"/>
    <w:rsid w:val="00C81C22"/>
    <w:rsid w:val="00C81D79"/>
    <w:rsid w:val="00C81E4D"/>
    <w:rsid w:val="00C82D02"/>
    <w:rsid w:val="00C831F6"/>
    <w:rsid w:val="00C84018"/>
    <w:rsid w:val="00C84F88"/>
    <w:rsid w:val="00C866B2"/>
    <w:rsid w:val="00C879C7"/>
    <w:rsid w:val="00C90465"/>
    <w:rsid w:val="00C90A68"/>
    <w:rsid w:val="00C911E6"/>
    <w:rsid w:val="00C91598"/>
    <w:rsid w:val="00C915FE"/>
    <w:rsid w:val="00C922F0"/>
    <w:rsid w:val="00C94293"/>
    <w:rsid w:val="00C944AD"/>
    <w:rsid w:val="00C9487D"/>
    <w:rsid w:val="00C9542F"/>
    <w:rsid w:val="00C9556A"/>
    <w:rsid w:val="00C955CC"/>
    <w:rsid w:val="00C9662A"/>
    <w:rsid w:val="00C97B22"/>
    <w:rsid w:val="00CA0C3F"/>
    <w:rsid w:val="00CA1358"/>
    <w:rsid w:val="00CA3911"/>
    <w:rsid w:val="00CA3CA2"/>
    <w:rsid w:val="00CA3CBE"/>
    <w:rsid w:val="00CA42E9"/>
    <w:rsid w:val="00CA434F"/>
    <w:rsid w:val="00CA45C2"/>
    <w:rsid w:val="00CB00C2"/>
    <w:rsid w:val="00CB0BE4"/>
    <w:rsid w:val="00CB0DD9"/>
    <w:rsid w:val="00CB1677"/>
    <w:rsid w:val="00CB1BEE"/>
    <w:rsid w:val="00CB334E"/>
    <w:rsid w:val="00CB34F3"/>
    <w:rsid w:val="00CB38E9"/>
    <w:rsid w:val="00CB50F2"/>
    <w:rsid w:val="00CB5E9D"/>
    <w:rsid w:val="00CB614D"/>
    <w:rsid w:val="00CB7B21"/>
    <w:rsid w:val="00CC0376"/>
    <w:rsid w:val="00CC24D5"/>
    <w:rsid w:val="00CC2C69"/>
    <w:rsid w:val="00CC2E38"/>
    <w:rsid w:val="00CC5A06"/>
    <w:rsid w:val="00CC6DB7"/>
    <w:rsid w:val="00CC73A1"/>
    <w:rsid w:val="00CC7A77"/>
    <w:rsid w:val="00CD0057"/>
    <w:rsid w:val="00CD24DB"/>
    <w:rsid w:val="00CD358E"/>
    <w:rsid w:val="00CD3B5E"/>
    <w:rsid w:val="00CD3B84"/>
    <w:rsid w:val="00CD3DD0"/>
    <w:rsid w:val="00CD4330"/>
    <w:rsid w:val="00CD4679"/>
    <w:rsid w:val="00CD4ED4"/>
    <w:rsid w:val="00CD6531"/>
    <w:rsid w:val="00CD6A96"/>
    <w:rsid w:val="00CD6AB4"/>
    <w:rsid w:val="00CD7732"/>
    <w:rsid w:val="00CD7745"/>
    <w:rsid w:val="00CE115F"/>
    <w:rsid w:val="00CE2683"/>
    <w:rsid w:val="00CE42BA"/>
    <w:rsid w:val="00CE6D1D"/>
    <w:rsid w:val="00CE6E5C"/>
    <w:rsid w:val="00CE6F94"/>
    <w:rsid w:val="00CE77FA"/>
    <w:rsid w:val="00CF0322"/>
    <w:rsid w:val="00CF0E4E"/>
    <w:rsid w:val="00CF1F5E"/>
    <w:rsid w:val="00CF3580"/>
    <w:rsid w:val="00CF4079"/>
    <w:rsid w:val="00CF4096"/>
    <w:rsid w:val="00CF6439"/>
    <w:rsid w:val="00CF6A64"/>
    <w:rsid w:val="00D0031C"/>
    <w:rsid w:val="00D0074E"/>
    <w:rsid w:val="00D00C24"/>
    <w:rsid w:val="00D0110C"/>
    <w:rsid w:val="00D01993"/>
    <w:rsid w:val="00D01C8F"/>
    <w:rsid w:val="00D01EE1"/>
    <w:rsid w:val="00D040D2"/>
    <w:rsid w:val="00D043BE"/>
    <w:rsid w:val="00D04C9F"/>
    <w:rsid w:val="00D05251"/>
    <w:rsid w:val="00D05357"/>
    <w:rsid w:val="00D05460"/>
    <w:rsid w:val="00D0555C"/>
    <w:rsid w:val="00D067A2"/>
    <w:rsid w:val="00D0764D"/>
    <w:rsid w:val="00D076C9"/>
    <w:rsid w:val="00D07886"/>
    <w:rsid w:val="00D10E30"/>
    <w:rsid w:val="00D10F34"/>
    <w:rsid w:val="00D111D2"/>
    <w:rsid w:val="00D13048"/>
    <w:rsid w:val="00D13A13"/>
    <w:rsid w:val="00D13DF7"/>
    <w:rsid w:val="00D15862"/>
    <w:rsid w:val="00D158A9"/>
    <w:rsid w:val="00D16A88"/>
    <w:rsid w:val="00D17C5C"/>
    <w:rsid w:val="00D2096E"/>
    <w:rsid w:val="00D21068"/>
    <w:rsid w:val="00D21598"/>
    <w:rsid w:val="00D21784"/>
    <w:rsid w:val="00D21846"/>
    <w:rsid w:val="00D21856"/>
    <w:rsid w:val="00D23021"/>
    <w:rsid w:val="00D2348E"/>
    <w:rsid w:val="00D239D5"/>
    <w:rsid w:val="00D24287"/>
    <w:rsid w:val="00D24498"/>
    <w:rsid w:val="00D251E8"/>
    <w:rsid w:val="00D25BF7"/>
    <w:rsid w:val="00D26A9B"/>
    <w:rsid w:val="00D3592A"/>
    <w:rsid w:val="00D35B16"/>
    <w:rsid w:val="00D365AF"/>
    <w:rsid w:val="00D36DBC"/>
    <w:rsid w:val="00D40095"/>
    <w:rsid w:val="00D41903"/>
    <w:rsid w:val="00D41A79"/>
    <w:rsid w:val="00D42E43"/>
    <w:rsid w:val="00D43BBA"/>
    <w:rsid w:val="00D45167"/>
    <w:rsid w:val="00D45EE2"/>
    <w:rsid w:val="00D46B1C"/>
    <w:rsid w:val="00D47E1C"/>
    <w:rsid w:val="00D5011F"/>
    <w:rsid w:val="00D506DE"/>
    <w:rsid w:val="00D51D50"/>
    <w:rsid w:val="00D528D8"/>
    <w:rsid w:val="00D52C61"/>
    <w:rsid w:val="00D544C4"/>
    <w:rsid w:val="00D55950"/>
    <w:rsid w:val="00D609F2"/>
    <w:rsid w:val="00D62718"/>
    <w:rsid w:val="00D63A13"/>
    <w:rsid w:val="00D6458C"/>
    <w:rsid w:val="00D64C29"/>
    <w:rsid w:val="00D65E65"/>
    <w:rsid w:val="00D70200"/>
    <w:rsid w:val="00D7162D"/>
    <w:rsid w:val="00D720CC"/>
    <w:rsid w:val="00D733B0"/>
    <w:rsid w:val="00D73C1A"/>
    <w:rsid w:val="00D73C7D"/>
    <w:rsid w:val="00D74135"/>
    <w:rsid w:val="00D746CA"/>
    <w:rsid w:val="00D80C5A"/>
    <w:rsid w:val="00D81F01"/>
    <w:rsid w:val="00D838C6"/>
    <w:rsid w:val="00D85A26"/>
    <w:rsid w:val="00D85E9D"/>
    <w:rsid w:val="00D87095"/>
    <w:rsid w:val="00D90525"/>
    <w:rsid w:val="00D9105A"/>
    <w:rsid w:val="00D92BEB"/>
    <w:rsid w:val="00D94A9D"/>
    <w:rsid w:val="00D94CA9"/>
    <w:rsid w:val="00D97154"/>
    <w:rsid w:val="00D9715B"/>
    <w:rsid w:val="00DA09AB"/>
    <w:rsid w:val="00DA0B9A"/>
    <w:rsid w:val="00DA12FF"/>
    <w:rsid w:val="00DA147A"/>
    <w:rsid w:val="00DA17DE"/>
    <w:rsid w:val="00DA1EC4"/>
    <w:rsid w:val="00DA2408"/>
    <w:rsid w:val="00DA2A9F"/>
    <w:rsid w:val="00DA3DA2"/>
    <w:rsid w:val="00DA45D8"/>
    <w:rsid w:val="00DA6EE7"/>
    <w:rsid w:val="00DA73C2"/>
    <w:rsid w:val="00DA7DE4"/>
    <w:rsid w:val="00DB0528"/>
    <w:rsid w:val="00DB0719"/>
    <w:rsid w:val="00DB1726"/>
    <w:rsid w:val="00DB5AEF"/>
    <w:rsid w:val="00DB5CCF"/>
    <w:rsid w:val="00DB6C2B"/>
    <w:rsid w:val="00DB741D"/>
    <w:rsid w:val="00DB7643"/>
    <w:rsid w:val="00DB7B4C"/>
    <w:rsid w:val="00DC1F58"/>
    <w:rsid w:val="00DC4452"/>
    <w:rsid w:val="00DC46C9"/>
    <w:rsid w:val="00DC674E"/>
    <w:rsid w:val="00DC6F7F"/>
    <w:rsid w:val="00DD0E03"/>
    <w:rsid w:val="00DD2170"/>
    <w:rsid w:val="00DD2FA6"/>
    <w:rsid w:val="00DD3936"/>
    <w:rsid w:val="00DD4677"/>
    <w:rsid w:val="00DD5725"/>
    <w:rsid w:val="00DD5786"/>
    <w:rsid w:val="00DD6756"/>
    <w:rsid w:val="00DD7877"/>
    <w:rsid w:val="00DE03F6"/>
    <w:rsid w:val="00DE0469"/>
    <w:rsid w:val="00DE058D"/>
    <w:rsid w:val="00DE1531"/>
    <w:rsid w:val="00DE2784"/>
    <w:rsid w:val="00DE27F6"/>
    <w:rsid w:val="00DE3D6A"/>
    <w:rsid w:val="00DE47E0"/>
    <w:rsid w:val="00DE4BE5"/>
    <w:rsid w:val="00DE5AE0"/>
    <w:rsid w:val="00DE6339"/>
    <w:rsid w:val="00DE656E"/>
    <w:rsid w:val="00DE68A4"/>
    <w:rsid w:val="00DE6DBC"/>
    <w:rsid w:val="00DE78F9"/>
    <w:rsid w:val="00DE7A61"/>
    <w:rsid w:val="00DF0B12"/>
    <w:rsid w:val="00DF28DF"/>
    <w:rsid w:val="00DF28FD"/>
    <w:rsid w:val="00DF2FA2"/>
    <w:rsid w:val="00DF5C79"/>
    <w:rsid w:val="00E00E6B"/>
    <w:rsid w:val="00E00F76"/>
    <w:rsid w:val="00E02354"/>
    <w:rsid w:val="00E024EB"/>
    <w:rsid w:val="00E03FEE"/>
    <w:rsid w:val="00E0457B"/>
    <w:rsid w:val="00E070D0"/>
    <w:rsid w:val="00E07A1B"/>
    <w:rsid w:val="00E07BC0"/>
    <w:rsid w:val="00E07FA1"/>
    <w:rsid w:val="00E1056C"/>
    <w:rsid w:val="00E107F7"/>
    <w:rsid w:val="00E109A9"/>
    <w:rsid w:val="00E11314"/>
    <w:rsid w:val="00E11955"/>
    <w:rsid w:val="00E11B18"/>
    <w:rsid w:val="00E11DD5"/>
    <w:rsid w:val="00E11ED6"/>
    <w:rsid w:val="00E12611"/>
    <w:rsid w:val="00E12689"/>
    <w:rsid w:val="00E12E67"/>
    <w:rsid w:val="00E1338C"/>
    <w:rsid w:val="00E134DA"/>
    <w:rsid w:val="00E1372E"/>
    <w:rsid w:val="00E15678"/>
    <w:rsid w:val="00E1582F"/>
    <w:rsid w:val="00E16C8B"/>
    <w:rsid w:val="00E16F87"/>
    <w:rsid w:val="00E17EC1"/>
    <w:rsid w:val="00E17F0D"/>
    <w:rsid w:val="00E21BC1"/>
    <w:rsid w:val="00E220B2"/>
    <w:rsid w:val="00E22FD4"/>
    <w:rsid w:val="00E23F77"/>
    <w:rsid w:val="00E2471E"/>
    <w:rsid w:val="00E24CB9"/>
    <w:rsid w:val="00E24FF8"/>
    <w:rsid w:val="00E30533"/>
    <w:rsid w:val="00E316E4"/>
    <w:rsid w:val="00E32C00"/>
    <w:rsid w:val="00E332D5"/>
    <w:rsid w:val="00E34ACA"/>
    <w:rsid w:val="00E36001"/>
    <w:rsid w:val="00E3635E"/>
    <w:rsid w:val="00E374E6"/>
    <w:rsid w:val="00E3760A"/>
    <w:rsid w:val="00E37E43"/>
    <w:rsid w:val="00E40420"/>
    <w:rsid w:val="00E424EC"/>
    <w:rsid w:val="00E42514"/>
    <w:rsid w:val="00E42B64"/>
    <w:rsid w:val="00E4467A"/>
    <w:rsid w:val="00E4515E"/>
    <w:rsid w:val="00E457F2"/>
    <w:rsid w:val="00E507AD"/>
    <w:rsid w:val="00E51952"/>
    <w:rsid w:val="00E51D25"/>
    <w:rsid w:val="00E51F27"/>
    <w:rsid w:val="00E533E7"/>
    <w:rsid w:val="00E53AA0"/>
    <w:rsid w:val="00E53B56"/>
    <w:rsid w:val="00E545DB"/>
    <w:rsid w:val="00E546AA"/>
    <w:rsid w:val="00E54EE6"/>
    <w:rsid w:val="00E5650D"/>
    <w:rsid w:val="00E56D52"/>
    <w:rsid w:val="00E56ED3"/>
    <w:rsid w:val="00E61562"/>
    <w:rsid w:val="00E6204F"/>
    <w:rsid w:val="00E62568"/>
    <w:rsid w:val="00E6349D"/>
    <w:rsid w:val="00E64F9E"/>
    <w:rsid w:val="00E65EC5"/>
    <w:rsid w:val="00E70994"/>
    <w:rsid w:val="00E710AE"/>
    <w:rsid w:val="00E73F60"/>
    <w:rsid w:val="00E75ACA"/>
    <w:rsid w:val="00E76B64"/>
    <w:rsid w:val="00E77552"/>
    <w:rsid w:val="00E80701"/>
    <w:rsid w:val="00E812AC"/>
    <w:rsid w:val="00E81DBC"/>
    <w:rsid w:val="00E82BF2"/>
    <w:rsid w:val="00E8602F"/>
    <w:rsid w:val="00E869DD"/>
    <w:rsid w:val="00E86B06"/>
    <w:rsid w:val="00E87737"/>
    <w:rsid w:val="00E902DF"/>
    <w:rsid w:val="00E902F3"/>
    <w:rsid w:val="00E90B26"/>
    <w:rsid w:val="00E90BB9"/>
    <w:rsid w:val="00E90E6F"/>
    <w:rsid w:val="00E91317"/>
    <w:rsid w:val="00E916AF"/>
    <w:rsid w:val="00E918E9"/>
    <w:rsid w:val="00E91A39"/>
    <w:rsid w:val="00E91A7C"/>
    <w:rsid w:val="00E938E0"/>
    <w:rsid w:val="00E94647"/>
    <w:rsid w:val="00E9695C"/>
    <w:rsid w:val="00E9735A"/>
    <w:rsid w:val="00E97FA1"/>
    <w:rsid w:val="00EA1083"/>
    <w:rsid w:val="00EA1231"/>
    <w:rsid w:val="00EA3204"/>
    <w:rsid w:val="00EA4533"/>
    <w:rsid w:val="00EA4C2C"/>
    <w:rsid w:val="00EA510E"/>
    <w:rsid w:val="00EA560B"/>
    <w:rsid w:val="00EA60C7"/>
    <w:rsid w:val="00EA6B76"/>
    <w:rsid w:val="00EA733F"/>
    <w:rsid w:val="00EA7F6E"/>
    <w:rsid w:val="00EB00BD"/>
    <w:rsid w:val="00EB1B53"/>
    <w:rsid w:val="00EB1E53"/>
    <w:rsid w:val="00EB2415"/>
    <w:rsid w:val="00EB2C7C"/>
    <w:rsid w:val="00EB384E"/>
    <w:rsid w:val="00EB4262"/>
    <w:rsid w:val="00EB6A81"/>
    <w:rsid w:val="00EC1DDD"/>
    <w:rsid w:val="00EC200F"/>
    <w:rsid w:val="00EC3211"/>
    <w:rsid w:val="00EC389E"/>
    <w:rsid w:val="00EC39AC"/>
    <w:rsid w:val="00EC5A8C"/>
    <w:rsid w:val="00ED09DB"/>
    <w:rsid w:val="00ED0A0B"/>
    <w:rsid w:val="00ED2001"/>
    <w:rsid w:val="00ED2172"/>
    <w:rsid w:val="00ED228B"/>
    <w:rsid w:val="00ED4735"/>
    <w:rsid w:val="00ED6365"/>
    <w:rsid w:val="00ED6A0A"/>
    <w:rsid w:val="00EE2027"/>
    <w:rsid w:val="00EE216A"/>
    <w:rsid w:val="00EE4064"/>
    <w:rsid w:val="00EE68D1"/>
    <w:rsid w:val="00EE7038"/>
    <w:rsid w:val="00EE7F36"/>
    <w:rsid w:val="00EF05B4"/>
    <w:rsid w:val="00EF05CD"/>
    <w:rsid w:val="00EF06D5"/>
    <w:rsid w:val="00EF1F6B"/>
    <w:rsid w:val="00EF22FC"/>
    <w:rsid w:val="00EF5C12"/>
    <w:rsid w:val="00EF5F30"/>
    <w:rsid w:val="00EF727A"/>
    <w:rsid w:val="00F0037C"/>
    <w:rsid w:val="00F035AE"/>
    <w:rsid w:val="00F037EB"/>
    <w:rsid w:val="00F056E2"/>
    <w:rsid w:val="00F05C5D"/>
    <w:rsid w:val="00F0618F"/>
    <w:rsid w:val="00F06BD9"/>
    <w:rsid w:val="00F1062C"/>
    <w:rsid w:val="00F12268"/>
    <w:rsid w:val="00F12B14"/>
    <w:rsid w:val="00F12DC3"/>
    <w:rsid w:val="00F13622"/>
    <w:rsid w:val="00F13E0C"/>
    <w:rsid w:val="00F1541C"/>
    <w:rsid w:val="00F17B35"/>
    <w:rsid w:val="00F2117E"/>
    <w:rsid w:val="00F2194F"/>
    <w:rsid w:val="00F22B5F"/>
    <w:rsid w:val="00F22B75"/>
    <w:rsid w:val="00F237F7"/>
    <w:rsid w:val="00F245F8"/>
    <w:rsid w:val="00F26026"/>
    <w:rsid w:val="00F26580"/>
    <w:rsid w:val="00F26674"/>
    <w:rsid w:val="00F270CC"/>
    <w:rsid w:val="00F30211"/>
    <w:rsid w:val="00F30C61"/>
    <w:rsid w:val="00F319CA"/>
    <w:rsid w:val="00F32A98"/>
    <w:rsid w:val="00F34B5F"/>
    <w:rsid w:val="00F35163"/>
    <w:rsid w:val="00F357B2"/>
    <w:rsid w:val="00F360D1"/>
    <w:rsid w:val="00F366EF"/>
    <w:rsid w:val="00F406B9"/>
    <w:rsid w:val="00F40DD8"/>
    <w:rsid w:val="00F4252B"/>
    <w:rsid w:val="00F431BF"/>
    <w:rsid w:val="00F43506"/>
    <w:rsid w:val="00F4385A"/>
    <w:rsid w:val="00F43AC4"/>
    <w:rsid w:val="00F44504"/>
    <w:rsid w:val="00F44895"/>
    <w:rsid w:val="00F46023"/>
    <w:rsid w:val="00F4736A"/>
    <w:rsid w:val="00F50BAD"/>
    <w:rsid w:val="00F51471"/>
    <w:rsid w:val="00F53FBA"/>
    <w:rsid w:val="00F5577C"/>
    <w:rsid w:val="00F55958"/>
    <w:rsid w:val="00F55C52"/>
    <w:rsid w:val="00F577D5"/>
    <w:rsid w:val="00F57AAC"/>
    <w:rsid w:val="00F57F1C"/>
    <w:rsid w:val="00F608E2"/>
    <w:rsid w:val="00F62D49"/>
    <w:rsid w:val="00F6422F"/>
    <w:rsid w:val="00F64E19"/>
    <w:rsid w:val="00F66102"/>
    <w:rsid w:val="00F663F9"/>
    <w:rsid w:val="00F675D9"/>
    <w:rsid w:val="00F727CC"/>
    <w:rsid w:val="00F7299E"/>
    <w:rsid w:val="00F73585"/>
    <w:rsid w:val="00F73988"/>
    <w:rsid w:val="00F7431B"/>
    <w:rsid w:val="00F7517A"/>
    <w:rsid w:val="00F7542F"/>
    <w:rsid w:val="00F77007"/>
    <w:rsid w:val="00F77D55"/>
    <w:rsid w:val="00F80BF5"/>
    <w:rsid w:val="00F80F10"/>
    <w:rsid w:val="00F816F9"/>
    <w:rsid w:val="00F81C5A"/>
    <w:rsid w:val="00F8469F"/>
    <w:rsid w:val="00F87AE5"/>
    <w:rsid w:val="00F87C54"/>
    <w:rsid w:val="00F91580"/>
    <w:rsid w:val="00F93167"/>
    <w:rsid w:val="00F94484"/>
    <w:rsid w:val="00F948BD"/>
    <w:rsid w:val="00F97C06"/>
    <w:rsid w:val="00FA07D2"/>
    <w:rsid w:val="00FA18CD"/>
    <w:rsid w:val="00FA21D3"/>
    <w:rsid w:val="00FA2D36"/>
    <w:rsid w:val="00FA35C3"/>
    <w:rsid w:val="00FA43F4"/>
    <w:rsid w:val="00FA5700"/>
    <w:rsid w:val="00FA5961"/>
    <w:rsid w:val="00FA5D63"/>
    <w:rsid w:val="00FA698F"/>
    <w:rsid w:val="00FA7318"/>
    <w:rsid w:val="00FA7555"/>
    <w:rsid w:val="00FB06DE"/>
    <w:rsid w:val="00FB0E1B"/>
    <w:rsid w:val="00FB0FEE"/>
    <w:rsid w:val="00FB23C8"/>
    <w:rsid w:val="00FB26DF"/>
    <w:rsid w:val="00FB40CF"/>
    <w:rsid w:val="00FB414E"/>
    <w:rsid w:val="00FB518B"/>
    <w:rsid w:val="00FB5A90"/>
    <w:rsid w:val="00FB7936"/>
    <w:rsid w:val="00FC03E8"/>
    <w:rsid w:val="00FC0C92"/>
    <w:rsid w:val="00FC19BD"/>
    <w:rsid w:val="00FC218B"/>
    <w:rsid w:val="00FC2DFD"/>
    <w:rsid w:val="00FC34A9"/>
    <w:rsid w:val="00FC38F5"/>
    <w:rsid w:val="00FC3BBF"/>
    <w:rsid w:val="00FC42AA"/>
    <w:rsid w:val="00FC49BA"/>
    <w:rsid w:val="00FC5ADF"/>
    <w:rsid w:val="00FC623F"/>
    <w:rsid w:val="00FC6CEB"/>
    <w:rsid w:val="00FC713D"/>
    <w:rsid w:val="00FD0576"/>
    <w:rsid w:val="00FD0743"/>
    <w:rsid w:val="00FD07C9"/>
    <w:rsid w:val="00FD08A3"/>
    <w:rsid w:val="00FD1C2B"/>
    <w:rsid w:val="00FD1EBC"/>
    <w:rsid w:val="00FD3B30"/>
    <w:rsid w:val="00FD44C6"/>
    <w:rsid w:val="00FD58DC"/>
    <w:rsid w:val="00FD59CD"/>
    <w:rsid w:val="00FD638F"/>
    <w:rsid w:val="00FD67AB"/>
    <w:rsid w:val="00FD714F"/>
    <w:rsid w:val="00FD717C"/>
    <w:rsid w:val="00FD72FC"/>
    <w:rsid w:val="00FE1D52"/>
    <w:rsid w:val="00FE3EA4"/>
    <w:rsid w:val="00FE575A"/>
    <w:rsid w:val="00FE6421"/>
    <w:rsid w:val="00FE6E55"/>
    <w:rsid w:val="00FF1569"/>
    <w:rsid w:val="00FF19E7"/>
    <w:rsid w:val="00FF272C"/>
    <w:rsid w:val="00FF2E99"/>
    <w:rsid w:val="00FF56B3"/>
    <w:rsid w:val="00FF78EF"/>
    <w:rsid w:val="474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jc w:val="center"/>
      <w:outlineLvl w:val="0"/>
    </w:pPr>
    <w:rPr>
      <w:rFonts w:ascii="Calibri" w:hAnsi="Calibri" w:eastAsia="楷体"/>
      <w:b/>
      <w:bCs/>
      <w:kern w:val="44"/>
      <w:szCs w:val="44"/>
    </w:rPr>
  </w:style>
  <w:style w:type="paragraph" w:styleId="3">
    <w:name w:val="heading 2"/>
    <w:basedOn w:val="4"/>
    <w:next w:val="1"/>
    <w:link w:val="20"/>
    <w:unhideWhenUsed/>
    <w:qFormat/>
    <w:uiPriority w:val="9"/>
    <w:pPr>
      <w:keepNext/>
      <w:keepLines/>
      <w:numPr>
        <w:numId w:val="1"/>
      </w:numPr>
      <w:tabs>
        <w:tab w:val="left" w:pos="780"/>
      </w:tabs>
      <w:adjustRightInd w:val="0"/>
      <w:snapToGrid w:val="0"/>
      <w:contextualSpacing w:val="0"/>
      <w:jc w:val="left"/>
      <w:outlineLvl w:val="1"/>
    </w:pPr>
    <w:rPr>
      <w:rFonts w:ascii="Calibri" w:hAnsi="Calibri" w:eastAsia="楷体" w:cstheme="majorBidi"/>
      <w:bCs/>
      <w:sz w:val="20"/>
      <w:szCs w:val="32"/>
    </w:rPr>
  </w:style>
  <w:style w:type="paragraph" w:styleId="5">
    <w:name w:val="heading 3"/>
    <w:basedOn w:val="6"/>
    <w:next w:val="1"/>
    <w:link w:val="21"/>
    <w:unhideWhenUsed/>
    <w:qFormat/>
    <w:uiPriority w:val="9"/>
    <w:pPr>
      <w:keepNext/>
      <w:keepLines/>
      <w:numPr>
        <w:ilvl w:val="0"/>
        <w:numId w:val="2"/>
      </w:numPr>
      <w:ind w:left="0" w:leftChars="0" w:firstLine="0" w:firstLineChars="0"/>
      <w:outlineLvl w:val="2"/>
    </w:pPr>
    <w:rPr>
      <w:rFonts w:ascii="Calibri" w:hAnsi="Calibri" w:eastAsia="楷体"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6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2">
    <w:name w:val="annotation subject"/>
    <w:basedOn w:val="7"/>
    <w:next w:val="7"/>
    <w:link w:val="33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5"/>
    <w:link w:val="2"/>
    <w:qFormat/>
    <w:uiPriority w:val="9"/>
    <w:rPr>
      <w:rFonts w:ascii="Calibri" w:hAnsi="Calibri" w:eastAsia="楷体"/>
      <w:b/>
      <w:bCs/>
      <w:kern w:val="44"/>
      <w:szCs w:val="44"/>
    </w:rPr>
  </w:style>
  <w:style w:type="character" w:customStyle="1" w:styleId="20">
    <w:name w:val="标题 2 字符"/>
    <w:basedOn w:val="15"/>
    <w:link w:val="3"/>
    <w:qFormat/>
    <w:uiPriority w:val="9"/>
    <w:rPr>
      <w:rFonts w:ascii="Calibri" w:hAnsi="Calibri" w:eastAsia="楷体" w:cstheme="majorBidi"/>
      <w:bCs/>
      <w:sz w:val="20"/>
      <w:szCs w:val="32"/>
    </w:rPr>
  </w:style>
  <w:style w:type="character" w:customStyle="1" w:styleId="21">
    <w:name w:val="标题 3 字符"/>
    <w:basedOn w:val="15"/>
    <w:link w:val="5"/>
    <w:qFormat/>
    <w:uiPriority w:val="9"/>
    <w:rPr>
      <w:rFonts w:ascii="Calibri" w:hAnsi="Calibri" w:eastAsia="楷体"/>
      <w:bCs/>
      <w:szCs w:val="32"/>
    </w:rPr>
  </w:style>
  <w:style w:type="paragraph" w:customStyle="1" w:styleId="22">
    <w:name w:val="二级标题"/>
    <w:basedOn w:val="23"/>
    <w:link w:val="24"/>
    <w:qFormat/>
    <w:uiPriority w:val="0"/>
    <w:pPr>
      <w:numPr>
        <w:ilvl w:val="0"/>
        <w:numId w:val="4"/>
      </w:numPr>
      <w:adjustRightInd w:val="0"/>
      <w:snapToGrid w:val="0"/>
      <w:ind w:firstLine="0" w:firstLineChars="0"/>
    </w:pPr>
    <w:rPr>
      <w:rFonts w:ascii="Calibri" w:hAnsi="Calibri" w:eastAsia="楷体"/>
      <w:sz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二级标题 字符"/>
    <w:basedOn w:val="15"/>
    <w:link w:val="22"/>
    <w:qFormat/>
    <w:uiPriority w:val="0"/>
    <w:rPr>
      <w:rFonts w:ascii="Calibri" w:hAnsi="Calibri" w:eastAsia="楷体"/>
      <w:sz w:val="20"/>
    </w:rPr>
  </w:style>
  <w:style w:type="paragraph" w:customStyle="1" w:styleId="25">
    <w:name w:val="二三级标题"/>
    <w:basedOn w:val="1"/>
    <w:link w:val="26"/>
    <w:qFormat/>
    <w:uiPriority w:val="0"/>
    <w:pPr>
      <w:tabs>
        <w:tab w:val="left" w:pos="720"/>
      </w:tabs>
      <w:ind w:left="720" w:hanging="720"/>
      <w:jc w:val="left"/>
    </w:pPr>
    <w:rPr>
      <w:rFonts w:ascii="Calibri" w:hAnsi="Calibri" w:eastAsia="楷体"/>
      <w:sz w:val="20"/>
    </w:rPr>
  </w:style>
  <w:style w:type="character" w:customStyle="1" w:styleId="26">
    <w:name w:val="二三级标题 字符"/>
    <w:basedOn w:val="15"/>
    <w:link w:val="25"/>
    <w:qFormat/>
    <w:uiPriority w:val="0"/>
    <w:rPr>
      <w:rFonts w:ascii="Calibri" w:hAnsi="Calibri" w:eastAsia="楷体"/>
      <w:sz w:val="20"/>
    </w:rPr>
  </w:style>
  <w:style w:type="paragraph" w:customStyle="1" w:styleId="27">
    <w:name w:val="公司文档模板"/>
    <w:next w:val="2"/>
    <w:link w:val="28"/>
    <w:qFormat/>
    <w:uiPriority w:val="0"/>
    <w:pPr>
      <w:adjustRightInd w:val="0"/>
      <w:snapToGrid w:val="0"/>
      <w:ind w:firstLine="200" w:firstLineChars="200"/>
    </w:pPr>
    <w:rPr>
      <w:rFonts w:ascii="Calibri" w:hAnsi="Calibri" w:eastAsia="楷体" w:cs="Calibri"/>
      <w:bCs/>
      <w:kern w:val="44"/>
      <w:sz w:val="21"/>
      <w:szCs w:val="20"/>
      <w:lang w:val="en-US" w:eastAsia="zh-CN" w:bidi="ar-SA"/>
    </w:rPr>
  </w:style>
  <w:style w:type="character" w:customStyle="1" w:styleId="28">
    <w:name w:val="公司文档模板 字符"/>
    <w:basedOn w:val="15"/>
    <w:link w:val="27"/>
    <w:qFormat/>
    <w:uiPriority w:val="0"/>
    <w:rPr>
      <w:rFonts w:ascii="Calibri" w:hAnsi="Calibri" w:eastAsia="楷体" w:cs="Calibri"/>
      <w:bCs/>
      <w:kern w:val="44"/>
      <w:szCs w:val="20"/>
    </w:rPr>
  </w:style>
  <w:style w:type="character" w:customStyle="1" w:styleId="29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3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31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32">
    <w:name w:val="批注文字 字符"/>
    <w:basedOn w:val="15"/>
    <w:link w:val="7"/>
    <w:semiHidden/>
    <w:qFormat/>
    <w:uiPriority w:val="99"/>
  </w:style>
  <w:style w:type="character" w:customStyle="1" w:styleId="33">
    <w:name w:val="批注主题 字符"/>
    <w:basedOn w:val="32"/>
    <w:link w:val="12"/>
    <w:semiHidden/>
    <w:qFormat/>
    <w:uiPriority w:val="99"/>
    <w:rPr>
      <w:b/>
      <w:bCs/>
    </w:rPr>
  </w:style>
  <w:style w:type="paragraph" w:customStyle="1" w:styleId="3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4</Pages>
  <Words>825</Words>
  <Characters>846</Characters>
  <Lines>133</Lines>
  <Paragraphs>80</Paragraphs>
  <TotalTime>13</TotalTime>
  <ScaleCrop>false</ScaleCrop>
  <LinksUpToDate>false</LinksUpToDate>
  <CharactersWithSpaces>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2025-07-08T11:14:00Z</dcterms:created>
  <dc:creator>陈韦奋</dc:creator>
  <cp:lastModifiedBy>张文全</cp:lastModifiedBy>
  <dcterms:modified xsi:type="dcterms:W3CDTF">2025-07-16T10:44:48Z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P">
    <vt:lpwstr>c828db0a-23e7-46ed-9bc5-3649341e83ab</vt:lpwstr>
  </property>
  <property fmtid="{D5CDD505-2E9C-101B-9397-08002B2CF9AE}" pid="3" name="OF">
    <vt:lpwstr>wenshuoutfile</vt:lpwstr>
  </property>
  <property fmtid="{D5CDD505-2E9C-101B-9397-08002B2CF9AE}" pid="4" name="KSOProductBuildVer">
    <vt:lpwstr>2052-12.1.0.21541</vt:lpwstr>
  </property>
  <property fmtid="{D5CDD505-2E9C-101B-9397-08002B2CF9AE}" pid="5" name="ICV">
    <vt:lpwstr>9573D5D7CD4444D5A45118E511F4FCAA_13</vt:lpwstr>
  </property>
</Properties>
</file>