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360" w:firstLine="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ind w:left="360" w:firstLine="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ind w:left="360" w:firstLine="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ind w:left="360" w:firstLine="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ind w:left="360" w:firstLine="0"/>
        <w:jc w:val="center"/>
        <w:rPr>
          <w:rFonts w:hint="eastAsia"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少年蓝色先锋培养计划</w:t>
      </w:r>
    </w:p>
    <w:p>
      <w:pPr>
        <w:ind w:left="360" w:firstLine="0"/>
        <w:jc w:val="center"/>
        <w:rPr>
          <w:rFonts w:hint="eastAsia" w:ascii="仿宋" w:hAnsi="仿宋" w:eastAsia="仿宋"/>
          <w:b/>
          <w:bCs/>
          <w:sz w:val="44"/>
          <w:szCs w:val="44"/>
        </w:rPr>
      </w:pPr>
      <w:r>
        <w:rPr>
          <w:rFonts w:hint="eastAsia" w:ascii="仿宋" w:hAnsi="仿宋" w:eastAsia="仿宋"/>
          <w:b/>
          <w:bCs/>
          <w:sz w:val="44"/>
          <w:szCs w:val="44"/>
        </w:rPr>
        <w:t>首期合作伙伴申报表</w:t>
      </w:r>
    </w:p>
    <w:p>
      <w:pPr>
        <w:ind w:left="360" w:firstLine="0"/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 xml:space="preserve"> </w:t>
      </w:r>
    </w:p>
    <w:p>
      <w:pPr>
        <w:ind w:left="360" w:firstLine="0"/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 xml:space="preserve"> </w:t>
      </w:r>
    </w:p>
    <w:p>
      <w:pPr>
        <w:ind w:left="360" w:firstLine="0"/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 xml:space="preserve"> </w:t>
      </w:r>
    </w:p>
    <w:p>
      <w:pPr>
        <w:ind w:left="360" w:firstLine="0"/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 xml:space="preserve"> </w:t>
      </w:r>
    </w:p>
    <w:p>
      <w:pPr>
        <w:ind w:left="360" w:firstLine="0"/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 xml:space="preserve"> </w:t>
      </w:r>
    </w:p>
    <w:p>
      <w:pPr>
        <w:ind w:left="360" w:firstLine="0"/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 xml:space="preserve"> </w:t>
      </w:r>
    </w:p>
    <w:p>
      <w:pPr>
        <w:ind w:left="360" w:firstLine="723" w:firstLineChars="200"/>
        <w:rPr>
          <w:rFonts w:hint="default" w:ascii="仿宋" w:hAnsi="仿宋" w:eastAsia="仿宋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申请类别：</w:t>
      </w:r>
      <w:r>
        <w:rPr>
          <w:rFonts w:hint="eastAsia" w:ascii="仿宋" w:hAnsi="仿宋" w:eastAsia="仿宋"/>
          <w:b/>
          <w:bCs/>
          <w:sz w:val="36"/>
          <w:szCs w:val="36"/>
          <w:u w:val="single"/>
          <w:lang w:val="en-US" w:eastAsia="zh-CN"/>
        </w:rPr>
        <w:t xml:space="preserve">                            </w:t>
      </w:r>
    </w:p>
    <w:p>
      <w:pPr>
        <w:ind w:left="360" w:firstLine="422" w:firstLineChars="200"/>
        <w:jc w:val="center"/>
        <w:rPr>
          <w:rFonts w:hint="eastAsia" w:ascii="仿宋" w:hAnsi="仿宋" w:eastAsia="仿宋"/>
          <w:b/>
          <w:bCs/>
          <w:sz w:val="21"/>
          <w:szCs w:val="21"/>
          <w:u w:val="none"/>
        </w:rPr>
      </w:pPr>
      <w:r>
        <w:rPr>
          <w:rFonts w:hint="eastAsia" w:ascii="仿宋" w:hAnsi="仿宋" w:eastAsia="仿宋"/>
          <w:b/>
          <w:bCs/>
          <w:sz w:val="21"/>
          <w:szCs w:val="21"/>
          <w:u w:val="none"/>
          <w:lang w:eastAsia="zh-CN"/>
        </w:rPr>
        <w:t>（合作伙伴类别包括：海洋生态环境直播、小程序设计开发维护、传播推广）</w:t>
      </w:r>
    </w:p>
    <w:p>
      <w:pPr>
        <w:ind w:left="360" w:firstLine="723" w:firstLineChars="200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申请单位：</w:t>
      </w:r>
      <w:r>
        <w:rPr>
          <w:rFonts w:hint="eastAsia" w:ascii="仿宋" w:hAnsi="仿宋" w:eastAsia="仿宋"/>
          <w:b/>
          <w:bCs/>
          <w:sz w:val="36"/>
          <w:szCs w:val="36"/>
          <w:u w:val="single"/>
        </w:rPr>
        <w:t xml:space="preserve">                            </w:t>
      </w:r>
    </w:p>
    <w:p>
      <w:pPr>
        <w:ind w:left="360" w:firstLine="723" w:firstLineChars="200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法定代表人：</w:t>
      </w:r>
      <w:r>
        <w:rPr>
          <w:rFonts w:hint="eastAsia" w:ascii="仿宋" w:hAnsi="仿宋" w:eastAsia="仿宋"/>
          <w:b/>
          <w:bCs/>
          <w:sz w:val="36"/>
          <w:szCs w:val="36"/>
          <w:u w:val="single"/>
        </w:rPr>
        <w:t xml:space="preserve">                          </w:t>
      </w:r>
    </w:p>
    <w:p>
      <w:pPr>
        <w:ind w:left="360" w:firstLine="723" w:firstLineChars="200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项目负责人：</w:t>
      </w:r>
      <w:r>
        <w:rPr>
          <w:rFonts w:hint="eastAsia" w:ascii="仿宋" w:hAnsi="仿宋" w:eastAsia="仿宋"/>
          <w:b/>
          <w:bCs/>
          <w:sz w:val="36"/>
          <w:szCs w:val="36"/>
          <w:u w:val="single"/>
        </w:rPr>
        <w:t xml:space="preserve">                          </w:t>
      </w:r>
    </w:p>
    <w:p>
      <w:pPr>
        <w:ind w:left="360" w:firstLine="723" w:firstLineChars="200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负责人电话：</w:t>
      </w:r>
      <w:r>
        <w:rPr>
          <w:rFonts w:hint="eastAsia" w:ascii="仿宋" w:hAnsi="仿宋" w:eastAsia="仿宋"/>
          <w:b/>
          <w:bCs/>
          <w:sz w:val="36"/>
          <w:szCs w:val="36"/>
          <w:u w:val="single"/>
        </w:rPr>
        <w:t xml:space="preserve">                          </w:t>
      </w:r>
    </w:p>
    <w:p>
      <w:pPr>
        <w:ind w:left="360" w:firstLine="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ind w:left="360" w:firstLine="0"/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>
      <w:pPr>
        <w:ind w:left="360" w:firstLine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ind w:left="360" w:firstLine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ind w:firstLine="3550" w:firstLineChars="1263"/>
        <w:jc w:val="both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中华环境保护基金会</w:t>
      </w:r>
    </w:p>
    <w:p>
      <w:pPr>
        <w:ind w:left="360" w:firstLine="3654" w:firstLineChars="1300"/>
        <w:jc w:val="both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2020年8月</w:t>
      </w:r>
    </w:p>
    <w:p>
      <w:pPr>
        <w:ind w:left="360" w:firstLine="0"/>
        <w:jc w:val="center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</w:t>
      </w:r>
    </w:p>
    <w:tbl>
      <w:tblPr>
        <w:tblStyle w:val="5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442"/>
        <w:gridCol w:w="259"/>
        <w:gridCol w:w="284"/>
        <w:gridCol w:w="56"/>
        <w:gridCol w:w="1332"/>
        <w:gridCol w:w="313"/>
        <w:gridCol w:w="1157"/>
        <w:gridCol w:w="260"/>
        <w:gridCol w:w="995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98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BB59"/>
            <w:vAlign w:val="center"/>
          </w:tcPr>
          <w:p>
            <w:pPr>
              <w:ind w:left="360" w:firstLine="3373" w:firstLineChars="1200"/>
              <w:jc w:val="both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申报单位情况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74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注册地址</w:t>
            </w:r>
          </w:p>
        </w:tc>
        <w:tc>
          <w:tcPr>
            <w:tcW w:w="74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申请伙伴类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别</w:t>
            </w:r>
          </w:p>
        </w:tc>
        <w:tc>
          <w:tcPr>
            <w:tcW w:w="74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rPr>
                <w:rFonts w:hint="eastAsia" w:ascii="仿宋" w:hAnsi="仿宋" w:eastAsia="仿宋"/>
                <w:b/>
                <w:bCs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1"/>
                <w:szCs w:val="21"/>
                <w:u w:val="none"/>
                <w:lang w:eastAsia="zh-CN"/>
              </w:rPr>
              <w:t>（合作伙伴类别：海洋生态环境直播、小程序设计开发维护、传播推广）</w:t>
            </w:r>
          </w:p>
          <w:p>
            <w:pPr>
              <w:ind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项目负责人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电话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19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邮箱</w:t>
            </w:r>
          </w:p>
        </w:tc>
        <w:tc>
          <w:tcPr>
            <w:tcW w:w="23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单位情况介绍</w:t>
            </w:r>
          </w:p>
        </w:tc>
        <w:tc>
          <w:tcPr>
            <w:tcW w:w="74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申请单位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情况介绍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不超过3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00字）</w:t>
            </w:r>
          </w:p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numPr>
                <w:ilvl w:val="0"/>
                <w:numId w:val="0"/>
              </w:numPr>
              <w:spacing w:before="0" w:beforeAutospacing="0" w:after="0" w:afterAutospacing="0" w:line="312" w:lineRule="auto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0"/>
                <w:sz w:val="28"/>
                <w:szCs w:val="28"/>
                <w:lang w:val="en-US" w:eastAsia="zh-CN" w:bidi="ar-SA"/>
              </w:rPr>
              <w:t>申请本次合作伙伴的优势和经验</w:t>
            </w:r>
          </w:p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</w:p>
        </w:tc>
        <w:tc>
          <w:tcPr>
            <w:tcW w:w="74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本次合作伙伴的优势和经验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不超过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500字）</w:t>
            </w:r>
          </w:p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0" w:leftChars="0" w:firstLine="0" w:firstLineChars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附件信息</w:t>
            </w:r>
          </w:p>
        </w:tc>
        <w:tc>
          <w:tcPr>
            <w:tcW w:w="74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须以附件形式提供以下材料电子版：</w:t>
            </w:r>
          </w:p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1、法人资质证书副本复印件（加盖公章）扫描件；</w:t>
            </w:r>
          </w:p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2、其他证明文件（加盖公章）扫描件；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8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BBB59"/>
            <w:vAlign w:val="center"/>
          </w:tcPr>
          <w:p>
            <w:pPr>
              <w:ind w:left="360" w:firstLine="3654" w:firstLineChars="1300"/>
              <w:jc w:val="both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申报资金信息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申请资金</w:t>
            </w:r>
          </w:p>
        </w:tc>
        <w:tc>
          <w:tcPr>
            <w:tcW w:w="74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是否同意评审专家调整申请资助金额并重新提交预算</w:t>
            </w:r>
          </w:p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□同意                    □不同意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23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80" w:firstLineChars="10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财务联系人</w:t>
            </w: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 名</w:t>
            </w:r>
          </w:p>
        </w:tc>
        <w:tc>
          <w:tcPr>
            <w:tcW w:w="19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 话</w:t>
            </w:r>
          </w:p>
        </w:tc>
        <w:tc>
          <w:tcPr>
            <w:tcW w:w="2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 机</w:t>
            </w:r>
          </w:p>
        </w:tc>
        <w:tc>
          <w:tcPr>
            <w:tcW w:w="19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 箱</w:t>
            </w:r>
          </w:p>
        </w:tc>
        <w:tc>
          <w:tcPr>
            <w:tcW w:w="2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申请金额（万元）</w:t>
            </w:r>
          </w:p>
        </w:tc>
        <w:tc>
          <w:tcPr>
            <w:tcW w:w="74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项目所在地点</w:t>
            </w:r>
          </w:p>
        </w:tc>
        <w:tc>
          <w:tcPr>
            <w:tcW w:w="74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省、市、县、区（具体到社区或乡村）</w:t>
            </w:r>
          </w:p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合作实施单位</w:t>
            </w:r>
          </w:p>
        </w:tc>
        <w:tc>
          <w:tcPr>
            <w:tcW w:w="74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ascii="Calibri" w:hAnsi="Calibri" w:eastAsia="仿宋" w:cs="Calibri"/>
                <w:sz w:val="28"/>
                <w:szCs w:val="28"/>
              </w:rPr>
              <w:t>£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无  </w:t>
            </w:r>
            <w:r>
              <w:rPr>
                <w:rFonts w:ascii="Calibri" w:hAnsi="Calibri" w:eastAsia="仿宋" w:cs="Calibri"/>
                <w:sz w:val="28"/>
                <w:szCs w:val="28"/>
              </w:rPr>
              <w:t>£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有，请填写</w:t>
            </w:r>
            <w:r>
              <w:rPr>
                <w:rFonts w:hint="eastAsia" w:ascii="仿宋" w:hAnsi="仿宋" w:eastAsia="仿宋"/>
                <w:sz w:val="28"/>
                <w:szCs w:val="28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7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资金用途描述</w:t>
            </w:r>
          </w:p>
        </w:tc>
        <w:tc>
          <w:tcPr>
            <w:tcW w:w="74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资金对应工作内容（不超过300字）</w:t>
            </w:r>
          </w:p>
          <w:p>
            <w:pPr>
              <w:ind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3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资金产出</w:t>
            </w:r>
          </w:p>
        </w:tc>
        <w:tc>
          <w:tcPr>
            <w:tcW w:w="74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资金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对应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产出（不超过300字）</w:t>
            </w:r>
          </w:p>
          <w:p>
            <w:pPr>
              <w:ind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财务管理信息</w:t>
            </w:r>
          </w:p>
        </w:tc>
        <w:tc>
          <w:tcPr>
            <w:tcW w:w="7478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申报单位银行账号信息</w:t>
            </w:r>
          </w:p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账户名称：</w:t>
            </w:r>
          </w:p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开户行：</w:t>
            </w:r>
          </w:p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银行账号：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3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预算</w:t>
            </w:r>
          </w:p>
          <w:p>
            <w:pPr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（需提交项目详细预算）</w:t>
            </w: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1" w:firstLine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科目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预算明细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金额（万元）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2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1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实施工作1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58" w:firstLineChars="128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1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费用列支项1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标准×数量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1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费用列支项2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标准×数量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1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实施工作2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58" w:firstLineChars="128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1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费用列支项1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标准×数量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1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费用列支项2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标准×数量</w:t>
            </w: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1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……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58" w:firstLineChars="128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23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1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总计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58" w:firstLineChars="128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24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特别说明：</w:t>
            </w:r>
          </w:p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1、请按实际实施情况填写预算；</w:t>
            </w:r>
          </w:p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2、可根据评审专家意见要求申报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调整项目预算；</w:t>
            </w:r>
          </w:p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3、申报单位对预算调整后，需重新提交预算；</w:t>
            </w:r>
          </w:p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4、申报单位获得项目支持后，需与中华环境保护基金会签署协议，严格按照经费预算使用资金，并接受、协助相关审计评估工作。</w:t>
            </w:r>
          </w:p>
          <w:p>
            <w:pPr>
              <w:jc w:val="both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申报单位：</w:t>
            </w:r>
          </w:p>
          <w:p>
            <w:pPr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1、已详细、充分了解并同意本次活动的规定，并保证以上申报材料完全属实。</w:t>
            </w:r>
          </w:p>
          <w:p>
            <w:pPr>
              <w:jc w:val="both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2、同意所有申报材料用于评审、公示及相关宣传，所有报送材料将不予退回。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申报单位盖章：</w:t>
            </w: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项目负责人签字：</w:t>
            </w:r>
          </w:p>
          <w:p>
            <w:pPr>
              <w:jc w:val="center"/>
              <w:rPr>
                <w:rFonts w:ascii="仿宋_GB2312" w:hAnsi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44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推荐单位意见（盖章）</w:t>
            </w:r>
          </w:p>
        </w:tc>
        <w:tc>
          <w:tcPr>
            <w:tcW w:w="54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  <w:p>
            <w:pPr>
              <w:ind w:left="360" w:firstLine="0"/>
              <w:jc w:val="both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ind w:left="360" w:firstLine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备注：</w:t>
      </w:r>
    </w:p>
    <w:p>
      <w:pPr>
        <w:spacing w:line="400" w:lineRule="exact"/>
        <w:ind w:left="357" w:firstLine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1、请确认所填写的信息真实、合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法、有效；一旦发现虚假信息，将取消申报资格；</w:t>
      </w:r>
    </w:p>
    <w:p>
      <w:pPr>
        <w:spacing w:line="400" w:lineRule="exact"/>
        <w:ind w:left="357" w:firstLine="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2、咨询电话： 010-67102844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龙老师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val="en-US" w:eastAsia="zh-CN"/>
        </w:rPr>
        <w:t>18611096253 吴老师；</w:t>
      </w:r>
    </w:p>
    <w:p>
      <w:pPr>
        <w:spacing w:line="400" w:lineRule="exact"/>
        <w:ind w:left="357" w:firstLine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3、申请书及附件发送邮箱：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val="en-US" w:eastAsia="zh-CN"/>
        </w:rPr>
        <w:t>489486727</w:t>
      </w:r>
      <w:r>
        <w:rPr>
          <w:rFonts w:ascii="微软雅黑" w:hAnsi="微软雅黑" w:eastAsia="微软雅黑" w:cs="宋体"/>
          <w:color w:val="auto"/>
          <w:kern w:val="0"/>
          <w:sz w:val="24"/>
          <w:szCs w:val="24"/>
        </w:rPr>
        <w:t>@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val="en-US" w:eastAsia="zh-CN"/>
        </w:rPr>
        <w:t>qq</w:t>
      </w:r>
      <w:r>
        <w:rPr>
          <w:rFonts w:ascii="微软雅黑" w:hAnsi="微软雅黑" w:eastAsia="微软雅黑" w:cs="宋体"/>
          <w:color w:val="auto"/>
          <w:kern w:val="0"/>
          <w:sz w:val="24"/>
          <w:szCs w:val="24"/>
        </w:rPr>
        <w:t>.com；并抄送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val="en-US" w:eastAsia="zh-CN"/>
        </w:rPr>
        <w:t>qingganglong</w:t>
      </w:r>
      <w:r>
        <w:rPr>
          <w:rFonts w:ascii="微软雅黑" w:hAnsi="微软雅黑" w:eastAsia="微软雅黑" w:cs="宋体"/>
          <w:color w:val="auto"/>
          <w:kern w:val="0"/>
          <w:sz w:val="24"/>
          <w:szCs w:val="24"/>
        </w:rPr>
        <w:t>@</w:t>
      </w:r>
      <w:r>
        <w:rPr>
          <w:rFonts w:hint="eastAsia" w:ascii="微软雅黑" w:hAnsi="微软雅黑" w:eastAsia="微软雅黑" w:cs="宋体"/>
          <w:color w:val="auto"/>
          <w:kern w:val="0"/>
          <w:sz w:val="24"/>
          <w:szCs w:val="24"/>
          <w:lang w:val="en-US" w:eastAsia="zh-CN"/>
        </w:rPr>
        <w:t>aliyun</w:t>
      </w:r>
      <w:r>
        <w:rPr>
          <w:rFonts w:ascii="微软雅黑" w:hAnsi="微软雅黑" w:eastAsia="微软雅黑" w:cs="宋体"/>
          <w:color w:val="auto"/>
          <w:kern w:val="0"/>
          <w:sz w:val="24"/>
          <w:szCs w:val="24"/>
        </w:rPr>
        <w:t>.com</w:t>
      </w:r>
      <w:r>
        <w:t>;</w:t>
      </w:r>
    </w:p>
    <w:p>
      <w:pPr>
        <w:spacing w:line="400" w:lineRule="exact"/>
        <w:ind w:left="357" w:firstLine="0"/>
      </w:pPr>
      <w:r>
        <w:rPr>
          <w:rFonts w:hint="eastAsia" w:ascii="仿宋" w:hAnsi="仿宋" w:eastAsia="仿宋"/>
          <w:sz w:val="28"/>
          <w:szCs w:val="28"/>
        </w:rPr>
        <w:t>7、申报截止日期为2020年8月19日。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DBD"/>
    <w:rsid w:val="007244FE"/>
    <w:rsid w:val="007246BE"/>
    <w:rsid w:val="00E24DBD"/>
    <w:rsid w:val="0E3848CC"/>
    <w:rsid w:val="46393918"/>
    <w:rsid w:val="6B1A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360"/>
    </w:pPr>
    <w:rPr>
      <w:rFonts w:ascii="Times New Roman" w:hAnsi="Times New Roman" w:eastAsia="宋体" w:cs="Times New Roman"/>
      <w:kern w:val="0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</w:pPr>
    <w:rPr>
      <w:sz w:val="24"/>
      <w:szCs w:val="24"/>
    </w:rPr>
  </w:style>
  <w:style w:type="character" w:customStyle="1" w:styleId="7">
    <w:name w:val="15"/>
    <w:basedOn w:val="6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8">
    <w:name w:val="paragraph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185</Words>
  <Characters>1061</Characters>
  <Lines>8</Lines>
  <Paragraphs>2</Paragraphs>
  <TotalTime>1</TotalTime>
  <ScaleCrop>false</ScaleCrop>
  <LinksUpToDate>false</LinksUpToDate>
  <CharactersWithSpaces>1244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2020-08-10T09:39:00Z</dcterms:created>
  <dc:creator>lenovo</dc:creator>
  <cp:lastModifiedBy>龙庆刚</cp:lastModifiedBy>
  <dcterms:modified xsi:type="dcterms:W3CDTF">2020-08-12T01:36:46Z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