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hAnsi="宋体" w:cs="Times New Roman"/>
          <w:szCs w:val="21"/>
        </w:rPr>
      </w:pPr>
    </w:p>
    <w:p>
      <w:pPr>
        <w:spacing w:line="560" w:lineRule="exact"/>
        <w:ind w:firstLine="2650" w:firstLineChars="600"/>
        <w:jc w:val="left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在  职  证  明</w:t>
      </w:r>
    </w:p>
    <w:p>
      <w:pPr>
        <w:spacing w:line="560" w:lineRule="exact"/>
        <w:ind w:left="-359" w:leftChars="-171"/>
        <w:jc w:val="center"/>
        <w:rPr>
          <w:rFonts w:hint="eastAsia"/>
          <w:b/>
          <w:bCs/>
          <w:sz w:val="24"/>
        </w:rPr>
      </w:pPr>
    </w:p>
    <w:p>
      <w:pPr>
        <w:spacing w:line="560" w:lineRule="exact"/>
        <w:ind w:left="-359" w:leftChars="-171"/>
        <w:jc w:val="center"/>
        <w:rPr>
          <w:rFonts w:hint="eastAsia"/>
          <w:b/>
          <w:bCs/>
          <w:sz w:val="24"/>
        </w:rPr>
      </w:pPr>
    </w:p>
    <w:p>
      <w:pPr>
        <w:spacing w:line="560" w:lineRule="exact"/>
        <w:ind w:left="36" w:leftChars="17" w:firstLine="509" w:firstLineChars="181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兹证明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为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(</w:t>
      </w:r>
      <w:r>
        <w:rPr>
          <w:rFonts w:hint="eastAsia"/>
          <w:b/>
          <w:bCs/>
          <w:sz w:val="28"/>
          <w:lang w:val="en-US" w:eastAsia="zh-CN"/>
        </w:rPr>
        <w:t>社会组织</w:t>
      </w:r>
      <w:r>
        <w:rPr>
          <w:rFonts w:hint="eastAsia"/>
          <w:b/>
          <w:bCs/>
          <w:sz w:val="28"/>
        </w:rPr>
        <w:t>名称)</w:t>
      </w:r>
      <w:r>
        <w:rPr>
          <w:rFonts w:hint="eastAsia"/>
          <w:b/>
          <w:bCs/>
          <w:sz w:val="28"/>
          <w:lang w:val="en-US" w:eastAsia="zh-CN"/>
        </w:rPr>
        <w:t>全职工作人员。</w:t>
      </w:r>
    </w:p>
    <w:p>
      <w:pPr>
        <w:spacing w:line="560" w:lineRule="exact"/>
        <w:ind w:left="36" w:leftChars="17" w:firstLine="509" w:firstLineChars="181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8"/>
        </w:rPr>
        <w:t>特此证明</w:t>
      </w:r>
      <w:r>
        <w:rPr>
          <w:rFonts w:hint="eastAsia"/>
          <w:b/>
          <w:bCs/>
          <w:sz w:val="28"/>
          <w:lang w:eastAsia="zh-CN"/>
        </w:rPr>
        <w:t>。</w:t>
      </w:r>
    </w:p>
    <w:p>
      <w:pPr>
        <w:spacing w:line="560" w:lineRule="exact"/>
        <w:rPr>
          <w:rFonts w:hint="eastAsia"/>
          <w:b/>
          <w:bCs/>
          <w:sz w:val="24"/>
        </w:rPr>
      </w:pPr>
    </w:p>
    <w:p>
      <w:pPr>
        <w:spacing w:line="560" w:lineRule="exact"/>
        <w:rPr>
          <w:rFonts w:hint="eastAsia"/>
          <w:b/>
          <w:bCs/>
          <w:sz w:val="24"/>
        </w:rPr>
      </w:pPr>
    </w:p>
    <w:p>
      <w:pPr>
        <w:spacing w:line="560" w:lineRule="exact"/>
        <w:rPr>
          <w:rFonts w:hint="eastAsia"/>
          <w:b/>
          <w:bCs/>
          <w:sz w:val="24"/>
        </w:rPr>
      </w:pPr>
    </w:p>
    <w:p>
      <w:pPr>
        <w:spacing w:line="560" w:lineRule="exact"/>
        <w:rPr>
          <w:rFonts w:hint="eastAsia"/>
          <w:b/>
          <w:bCs/>
          <w:sz w:val="24"/>
        </w:rPr>
      </w:pPr>
    </w:p>
    <w:p>
      <w:pPr>
        <w:spacing w:line="360" w:lineRule="auto"/>
        <w:ind w:firstLine="5341" w:firstLineChars="190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lang w:val="en-US" w:eastAsia="zh-CN"/>
        </w:rPr>
        <w:t>单位</w:t>
      </w:r>
      <w:r>
        <w:rPr>
          <w:rFonts w:hint="eastAsia"/>
          <w:b/>
          <w:bCs/>
          <w:sz w:val="28"/>
        </w:rPr>
        <w:t>盖章</w:t>
      </w:r>
    </w:p>
    <w:p>
      <w:pPr>
        <w:spacing w:line="360" w:lineRule="auto"/>
        <w:ind w:firstLine="5060" w:firstLineChars="1800"/>
        <w:rPr>
          <w:rFonts w:hint="eastAsia" w:eastAsiaTheme="minor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年   月   日</w:t>
      </w:r>
    </w:p>
    <w:p>
      <w:pPr>
        <w:widowControl w:val="0"/>
        <w:numPr>
          <w:ilvl w:val="0"/>
          <w:numId w:val="0"/>
        </w:numPr>
        <w:ind w:firstLine="2100" w:firstLineChars="1000"/>
        <w:jc w:val="both"/>
        <w:rPr>
          <w:rFonts w:hint="eastAsia" w:ascii="Times New Roman" w:hAnsi="宋体" w:cs="Times New Roman" w:eastAsiaTheme="minorEastAsia"/>
          <w:szCs w:val="21"/>
          <w:lang w:val="en-US" w:eastAsia="zh-CN"/>
        </w:rPr>
      </w:pPr>
    </w:p>
    <w:p/>
    <w:p/>
    <w:p>
      <w:bookmarkStart w:id="0" w:name="_GoBack"/>
      <w:bookmarkEnd w:id="0"/>
    </w:p>
    <w:sectPr>
      <w:footerReference r:id="rId3" w:type="default"/>
      <w:pgSz w:w="11906" w:h="16838"/>
      <w:pgMar w:top="1418" w:right="1644" w:bottom="1418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65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susan琴</cp:lastModifiedBy>
  <dcterms:modified xsi:type="dcterms:W3CDTF">2018-10-18T02:27:39Z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